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33CE02E6"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2578D6">
        <w:rPr>
          <w:rFonts w:ascii="Times New Roman" w:hAnsi="Times New Roman" w:hint="eastAsia"/>
          <w:b/>
          <w:bCs/>
          <w:color w:val="000000"/>
          <w:kern w:val="0"/>
          <w:sz w:val="28"/>
          <w:szCs w:val="28"/>
        </w:rPr>
        <w:t>中</w:t>
      </w:r>
      <w:proofErr w:type="gramStart"/>
      <w:r w:rsidR="002578D6">
        <w:rPr>
          <w:rFonts w:ascii="Times New Roman" w:hAnsi="Times New Roman" w:hint="eastAsia"/>
          <w:b/>
          <w:bCs/>
          <w:color w:val="000000"/>
          <w:kern w:val="0"/>
          <w:sz w:val="28"/>
          <w:szCs w:val="28"/>
        </w:rPr>
        <w:t>信建投证券</w:t>
      </w:r>
      <w:proofErr w:type="gramEnd"/>
      <w:r w:rsidR="00894AE3" w:rsidRPr="00894AE3">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费率优惠活动的公告</w:t>
      </w:r>
    </w:p>
    <w:p w14:paraId="7844B97F" w14:textId="37064C4F"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2578D6">
        <w:rPr>
          <w:rFonts w:hAnsi="宋体" w:hint="eastAsia"/>
          <w:color w:val="000000"/>
          <w:sz w:val="24"/>
        </w:rPr>
        <w:t>中</w:t>
      </w:r>
      <w:proofErr w:type="gramStart"/>
      <w:r w:rsidR="002578D6">
        <w:rPr>
          <w:rFonts w:hAnsi="宋体" w:hint="eastAsia"/>
          <w:color w:val="000000"/>
          <w:sz w:val="24"/>
        </w:rPr>
        <w:t>信建投证券</w:t>
      </w:r>
      <w:proofErr w:type="gramEnd"/>
      <w:r w:rsidR="00894AE3" w:rsidRPr="00894AE3">
        <w:rPr>
          <w:rFonts w:hAnsi="宋体" w:hint="eastAsia"/>
          <w:color w:val="000000"/>
          <w:sz w:val="24"/>
        </w:rPr>
        <w:t>股份有限公司</w:t>
      </w:r>
      <w:r>
        <w:rPr>
          <w:rFonts w:hAnsi="宋体" w:hint="eastAsia"/>
          <w:color w:val="000000"/>
          <w:sz w:val="24"/>
        </w:rPr>
        <w:t>（以下简称“</w:t>
      </w:r>
      <w:r w:rsidR="002578D6">
        <w:rPr>
          <w:rFonts w:hAnsi="宋体" w:hint="eastAsia"/>
          <w:color w:val="000000"/>
          <w:sz w:val="24"/>
        </w:rPr>
        <w:t>中信建投证券</w:t>
      </w:r>
      <w:r>
        <w:rPr>
          <w:rFonts w:hAnsi="宋体" w:hint="eastAsia"/>
          <w:color w:val="000000"/>
          <w:sz w:val="24"/>
        </w:rPr>
        <w:t>”）协商一致，</w:t>
      </w:r>
      <w:r w:rsidRPr="003163B5">
        <w:rPr>
          <w:rFonts w:ascii="Times New Roman" w:hAnsi="宋体" w:hint="eastAsia"/>
          <w:color w:val="000000"/>
          <w:kern w:val="0"/>
          <w:sz w:val="24"/>
          <w:szCs w:val="24"/>
        </w:rPr>
        <w:t>自</w:t>
      </w:r>
      <w:r w:rsidR="002912FD">
        <w:rPr>
          <w:rFonts w:ascii="Times New Roman" w:hAnsi="宋体"/>
          <w:color w:val="000000"/>
          <w:kern w:val="0"/>
          <w:sz w:val="24"/>
          <w:szCs w:val="24"/>
        </w:rPr>
        <w:t>2022</w:t>
      </w:r>
      <w:r w:rsidR="002912FD">
        <w:rPr>
          <w:rFonts w:ascii="Times New Roman" w:hAnsi="宋体"/>
          <w:color w:val="000000"/>
          <w:kern w:val="0"/>
          <w:sz w:val="24"/>
          <w:szCs w:val="24"/>
        </w:rPr>
        <w:t>年</w:t>
      </w:r>
      <w:r w:rsidR="002912FD">
        <w:rPr>
          <w:rFonts w:ascii="Times New Roman" w:hAnsi="宋体"/>
          <w:color w:val="000000"/>
          <w:kern w:val="0"/>
          <w:sz w:val="24"/>
          <w:szCs w:val="24"/>
        </w:rPr>
        <w:t>3</w:t>
      </w:r>
      <w:r w:rsidR="002912FD">
        <w:rPr>
          <w:rFonts w:ascii="Times New Roman" w:hAnsi="宋体"/>
          <w:color w:val="000000"/>
          <w:kern w:val="0"/>
          <w:sz w:val="24"/>
          <w:szCs w:val="24"/>
        </w:rPr>
        <w:t>月</w:t>
      </w:r>
      <w:r w:rsidR="002912FD">
        <w:rPr>
          <w:rFonts w:ascii="Times New Roman" w:hAnsi="宋体"/>
          <w:color w:val="000000"/>
          <w:kern w:val="0"/>
          <w:sz w:val="24"/>
          <w:szCs w:val="24"/>
        </w:rPr>
        <w:t>28</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2578D6">
        <w:rPr>
          <w:rFonts w:hAnsi="宋体" w:hint="eastAsia"/>
          <w:color w:val="000000"/>
          <w:sz w:val="24"/>
        </w:rPr>
        <w:t>中</w:t>
      </w:r>
      <w:proofErr w:type="gramStart"/>
      <w:r w:rsidR="002578D6">
        <w:rPr>
          <w:rFonts w:hAnsi="宋体" w:hint="eastAsia"/>
          <w:color w:val="000000"/>
          <w:sz w:val="24"/>
        </w:rPr>
        <w:t>信建投证券</w:t>
      </w:r>
      <w:proofErr w:type="gramEnd"/>
      <w:r w:rsidRPr="003163B5">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sidRPr="003163B5">
        <w:rPr>
          <w:rFonts w:ascii="Times New Roman" w:hAnsi="宋体" w:hint="eastAsia"/>
          <w:color w:val="000000"/>
          <w:kern w:val="0"/>
          <w:sz w:val="24"/>
          <w:szCs w:val="24"/>
        </w:rPr>
        <w:t>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2578D6">
        <w:rPr>
          <w:rFonts w:hAnsi="宋体" w:hint="eastAsia"/>
          <w:color w:val="000000"/>
          <w:sz w:val="24"/>
        </w:rPr>
        <w:t>中</w:t>
      </w:r>
      <w:proofErr w:type="gramStart"/>
      <w:r w:rsidR="002578D6">
        <w:rPr>
          <w:rFonts w:hAnsi="宋体" w:hint="eastAsia"/>
          <w:color w:val="000000"/>
          <w:sz w:val="24"/>
        </w:rPr>
        <w:t>信建投证券</w:t>
      </w:r>
      <w:proofErr w:type="gramEnd"/>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7FC00F8F"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2912FD">
        <w:rPr>
          <w:rFonts w:ascii="Times New Roman" w:hAnsi="宋体"/>
          <w:color w:val="000000"/>
          <w:kern w:val="0"/>
          <w:sz w:val="24"/>
          <w:szCs w:val="24"/>
        </w:rPr>
        <w:t>2022</w:t>
      </w:r>
      <w:r w:rsidR="002912FD">
        <w:rPr>
          <w:rFonts w:ascii="Times New Roman" w:hAnsi="宋体"/>
          <w:color w:val="000000"/>
          <w:kern w:val="0"/>
          <w:sz w:val="24"/>
          <w:szCs w:val="24"/>
        </w:rPr>
        <w:t>年</w:t>
      </w:r>
      <w:r w:rsidR="002912FD">
        <w:rPr>
          <w:rFonts w:ascii="Times New Roman" w:hAnsi="宋体"/>
          <w:color w:val="000000"/>
          <w:kern w:val="0"/>
          <w:sz w:val="24"/>
          <w:szCs w:val="24"/>
        </w:rPr>
        <w:t>3</w:t>
      </w:r>
      <w:r w:rsidR="002912FD">
        <w:rPr>
          <w:rFonts w:ascii="Times New Roman" w:hAnsi="宋体"/>
          <w:color w:val="000000"/>
          <w:kern w:val="0"/>
          <w:sz w:val="24"/>
          <w:szCs w:val="24"/>
        </w:rPr>
        <w:t>月</w:t>
      </w:r>
      <w:r w:rsidR="002912FD">
        <w:rPr>
          <w:rFonts w:ascii="Times New Roman" w:hAnsi="宋体"/>
          <w:color w:val="000000"/>
          <w:kern w:val="0"/>
          <w:sz w:val="24"/>
          <w:szCs w:val="24"/>
        </w:rPr>
        <w:t>28</w:t>
      </w:r>
      <w:r w:rsidR="002F2472">
        <w:rPr>
          <w:rFonts w:ascii="Times New Roman" w:hAnsi="宋体"/>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3CDE1AC8" w14:textId="4B7C37C2" w:rsidR="005C7912" w:rsidRPr="0066469C" w:rsidRDefault="0066469C" w:rsidP="004B2299">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78415586" w14:textId="12556D70" w:rsidR="00C85AA3" w:rsidRPr="00224C59"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w:t>
      </w:r>
      <w:proofErr w:type="gramStart"/>
      <w:r w:rsidRPr="004D329E">
        <w:rPr>
          <w:rFonts w:ascii="Times New Roman" w:hAnsi="Times New Roman" w:hint="eastAsia"/>
          <w:color w:val="000000"/>
          <w:sz w:val="24"/>
          <w:szCs w:val="24"/>
        </w:rPr>
        <w:t>通价值</w:t>
      </w:r>
      <w:proofErr w:type="gramEnd"/>
      <w:r w:rsidRPr="004D329E">
        <w:rPr>
          <w:rFonts w:ascii="Times New Roman" w:hAnsi="Times New Roman" w:hint="eastAsia"/>
          <w:color w:val="000000"/>
          <w:sz w:val="24"/>
          <w:szCs w:val="24"/>
        </w:rPr>
        <w:t>动量混合型证券投资基金</w:t>
      </w:r>
      <w:r>
        <w:rPr>
          <w:rFonts w:ascii="Times New Roman" w:hAnsi="Times New Roman" w:hint="eastAsia"/>
          <w:color w:val="000000"/>
          <w:sz w:val="24"/>
          <w:szCs w:val="24"/>
        </w:rPr>
        <w:t>（</w:t>
      </w:r>
      <w:r w:rsidRPr="001225A2">
        <w:rPr>
          <w:rFonts w:ascii="Times New Roman" w:hAnsi="Times New Roman" w:hint="eastAsia"/>
          <w:color w:val="000000"/>
          <w:sz w:val="24"/>
          <w:szCs w:val="24"/>
        </w:rPr>
        <w:t>基金代码：</w:t>
      </w:r>
      <w:r>
        <w:rPr>
          <w:rFonts w:ascii="Times New Roman" w:hAnsi="Times New Roman"/>
          <w:color w:val="000000"/>
          <w:sz w:val="24"/>
          <w:szCs w:val="24"/>
        </w:rPr>
        <w:t>720001</w:t>
      </w:r>
      <w:r>
        <w:rPr>
          <w:rFonts w:ascii="Times New Roman" w:hAnsi="Times New Roman" w:hint="eastAsia"/>
          <w:color w:val="000000"/>
          <w:sz w:val="24"/>
          <w:szCs w:val="24"/>
        </w:rPr>
        <w:t>）；</w:t>
      </w:r>
      <w:r w:rsidRPr="00224C59">
        <w:rPr>
          <w:rFonts w:ascii="Times New Roman" w:hAnsi="Times New Roman" w:hint="eastAsia"/>
          <w:color w:val="000000"/>
          <w:sz w:val="24"/>
          <w:szCs w:val="24"/>
        </w:rPr>
        <w:t xml:space="preserve"> </w:t>
      </w:r>
    </w:p>
    <w:p w14:paraId="7D7AFAD3" w14:textId="220F97A7" w:rsidR="00C85AA3" w:rsidRPr="000D63ED"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财通可转债债券型证券投资基金</w:t>
      </w:r>
      <w:r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720002</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71F5684F" w14:textId="3E2061AD" w:rsidR="00C85AA3" w:rsidRPr="001225A2"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w:t>
      </w:r>
      <w:proofErr w:type="gramStart"/>
      <w:r w:rsidRPr="001225A2">
        <w:rPr>
          <w:rFonts w:ascii="Times New Roman" w:hAnsi="Times New Roman" w:hint="eastAsia"/>
          <w:color w:val="000000"/>
          <w:sz w:val="24"/>
          <w:szCs w:val="24"/>
        </w:rPr>
        <w:t>通收益</w:t>
      </w:r>
      <w:proofErr w:type="gramEnd"/>
      <w:r w:rsidRPr="001225A2">
        <w:rPr>
          <w:rFonts w:ascii="Times New Roman" w:hAnsi="Times New Roman" w:hint="eastAsia"/>
          <w:color w:val="000000"/>
          <w:sz w:val="24"/>
          <w:szCs w:val="24"/>
        </w:rPr>
        <w:t>增强债券型证券投资基金</w:t>
      </w:r>
      <w:r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77935B7" w14:textId="33DB2478" w:rsidR="00C87F91" w:rsidRDefault="00F60F3F"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proofErr w:type="gramStart"/>
      <w:r w:rsidRPr="00F60F3F">
        <w:rPr>
          <w:rFonts w:ascii="Times New Roman" w:hAnsi="Times New Roman" w:hint="eastAsia"/>
          <w:color w:val="000000"/>
          <w:sz w:val="24"/>
          <w:szCs w:val="24"/>
        </w:rPr>
        <w:t>中证财通</w:t>
      </w:r>
      <w:proofErr w:type="gramEnd"/>
      <w:r w:rsidRPr="00F60F3F">
        <w:rPr>
          <w:rFonts w:ascii="Times New Roman" w:hAnsi="Times New Roman" w:hint="eastAsia"/>
          <w:color w:val="000000"/>
          <w:sz w:val="24"/>
          <w:szCs w:val="24"/>
        </w:rPr>
        <w:t>中国可持续发展</w:t>
      </w:r>
      <w:r w:rsidRPr="00F60F3F">
        <w:rPr>
          <w:rFonts w:ascii="Times New Roman" w:hAnsi="Times New Roman" w:hint="eastAsia"/>
          <w:color w:val="000000"/>
          <w:sz w:val="24"/>
          <w:szCs w:val="24"/>
        </w:rPr>
        <w:t>100(ECPI ESG)</w:t>
      </w:r>
      <w:r w:rsidRPr="00F60F3F">
        <w:rPr>
          <w:rFonts w:ascii="Times New Roman" w:hAnsi="Times New Roman" w:hint="eastAsia"/>
          <w:color w:val="000000"/>
          <w:sz w:val="24"/>
          <w:szCs w:val="24"/>
        </w:rPr>
        <w:t>指数增强型证券投资基金</w:t>
      </w:r>
      <w:r w:rsidR="005C719C">
        <w:rPr>
          <w:rFonts w:ascii="Times New Roman" w:hAnsi="Times New Roman" w:hint="eastAsia"/>
          <w:color w:val="000000"/>
          <w:sz w:val="24"/>
          <w:szCs w:val="24"/>
        </w:rPr>
        <w:t>A</w:t>
      </w:r>
      <w:r w:rsidR="00C87F91" w:rsidRPr="001225A2">
        <w:rPr>
          <w:rFonts w:ascii="Times New Roman" w:hAnsi="Times New Roman"/>
          <w:color w:val="000000"/>
          <w:sz w:val="24"/>
          <w:szCs w:val="24"/>
        </w:rPr>
        <w:t>（</w:t>
      </w:r>
      <w:r w:rsidR="00C87F91" w:rsidRPr="001225A2">
        <w:rPr>
          <w:rFonts w:ascii="Times New Roman" w:hAnsi="Times New Roman" w:hint="eastAsia"/>
          <w:color w:val="000000"/>
          <w:sz w:val="24"/>
          <w:szCs w:val="24"/>
        </w:rPr>
        <w:t>基金代码</w:t>
      </w:r>
      <w:r w:rsidR="00C87F91" w:rsidRPr="001225A2">
        <w:rPr>
          <w:rFonts w:ascii="Times New Roman" w:hAnsi="Times New Roman"/>
          <w:color w:val="000000"/>
          <w:sz w:val="24"/>
          <w:szCs w:val="24"/>
        </w:rPr>
        <w:t>：</w:t>
      </w:r>
      <w:r w:rsidR="00C87F91" w:rsidRPr="001225A2">
        <w:rPr>
          <w:rFonts w:ascii="Times New Roman" w:hAnsi="Times New Roman"/>
          <w:color w:val="000000"/>
          <w:sz w:val="24"/>
          <w:szCs w:val="24"/>
        </w:rPr>
        <w:t>000042</w:t>
      </w:r>
      <w:r w:rsidR="00B14A48">
        <w:rPr>
          <w:rFonts w:ascii="Times New Roman" w:hAnsi="Times New Roman" w:hint="eastAsia"/>
          <w:color w:val="000000"/>
          <w:sz w:val="24"/>
          <w:szCs w:val="24"/>
        </w:rPr>
        <w:t>）</w:t>
      </w:r>
      <w:r w:rsidR="00C87F91" w:rsidRPr="001225A2">
        <w:rPr>
          <w:rFonts w:ascii="Times New Roman" w:hAnsi="Times New Roman" w:hint="eastAsia"/>
          <w:color w:val="000000"/>
          <w:sz w:val="24"/>
          <w:szCs w:val="24"/>
        </w:rPr>
        <w:t>；</w:t>
      </w:r>
      <w:r w:rsidR="00C85AA3">
        <w:rPr>
          <w:rFonts w:ascii="Times New Roman" w:hAnsi="Times New Roman"/>
          <w:color w:val="000000"/>
          <w:sz w:val="24"/>
          <w:szCs w:val="24"/>
        </w:rPr>
        <w:t xml:space="preserve"> </w:t>
      </w:r>
    </w:p>
    <w:p w14:paraId="56D62EE3" w14:textId="4B877266"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财通可持续发展主题混合型证券投资基金（基金代码：</w:t>
      </w:r>
      <w:r w:rsidRPr="001225A2">
        <w:rPr>
          <w:rFonts w:ascii="Times New Roman" w:hAnsi="Times New Roman"/>
          <w:color w:val="000000"/>
          <w:sz w:val="24"/>
          <w:szCs w:val="24"/>
        </w:rPr>
        <w:t>000017</w:t>
      </w:r>
      <w:r w:rsidRPr="001225A2">
        <w:rPr>
          <w:rFonts w:ascii="Times New Roman" w:hAnsi="Times New Roman" w:hint="eastAsia"/>
          <w:color w:val="000000"/>
          <w:sz w:val="24"/>
          <w:szCs w:val="24"/>
        </w:rPr>
        <w:t>）；</w:t>
      </w:r>
    </w:p>
    <w:p w14:paraId="62236E65" w14:textId="7B46A6C0" w:rsidR="0032533F" w:rsidRDefault="0018025C" w:rsidP="0032533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w:t>
      </w:r>
      <w:proofErr w:type="gramStart"/>
      <w:r w:rsidRPr="001225A2">
        <w:rPr>
          <w:rFonts w:ascii="Times New Roman" w:hAnsi="Times New Roman" w:hint="eastAsia"/>
          <w:color w:val="000000"/>
          <w:sz w:val="24"/>
          <w:szCs w:val="24"/>
        </w:rPr>
        <w:t>通纯债</w:t>
      </w:r>
      <w:proofErr w:type="gramEnd"/>
      <w:r w:rsidRPr="001225A2">
        <w:rPr>
          <w:rFonts w:ascii="Times New Roman" w:hAnsi="Times New Roman" w:hint="eastAsia"/>
          <w:color w:val="000000"/>
          <w:sz w:val="24"/>
          <w:szCs w:val="24"/>
        </w:rPr>
        <w:t>债券型证券投资基金</w:t>
      </w:r>
      <w:r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000497</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r w:rsidR="00C85AA3">
        <w:rPr>
          <w:rFonts w:ascii="Times New Roman" w:hAnsi="Times New Roman"/>
          <w:color w:val="000000"/>
          <w:sz w:val="24"/>
          <w:szCs w:val="24"/>
        </w:rPr>
        <w:t xml:space="preserve"> </w:t>
      </w:r>
    </w:p>
    <w:p w14:paraId="5A0F4D67" w14:textId="76FEC7B3"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w:t>
      </w:r>
      <w:proofErr w:type="gramStart"/>
      <w:r w:rsidRPr="004D329E">
        <w:rPr>
          <w:rFonts w:ascii="Times New Roman" w:hAnsi="Times New Roman" w:hint="eastAsia"/>
          <w:color w:val="000000"/>
          <w:sz w:val="24"/>
          <w:szCs w:val="24"/>
        </w:rPr>
        <w:t>通成长</w:t>
      </w:r>
      <w:proofErr w:type="gramEnd"/>
      <w:r w:rsidRPr="004D329E">
        <w:rPr>
          <w:rFonts w:ascii="Times New Roman" w:hAnsi="Times New Roman" w:hint="eastAsia"/>
          <w:color w:val="000000"/>
          <w:sz w:val="24"/>
          <w:szCs w:val="24"/>
        </w:rPr>
        <w:t>优选混合型证券投资基金</w:t>
      </w:r>
      <w:r w:rsidRPr="001225A2">
        <w:rPr>
          <w:rFonts w:ascii="Times New Roman" w:hAnsi="Times New Roman" w:hint="eastAsia"/>
          <w:color w:val="000000"/>
          <w:sz w:val="24"/>
          <w:szCs w:val="24"/>
        </w:rPr>
        <w:t>（基金代码：</w:t>
      </w:r>
      <w:r w:rsidRPr="004D329E">
        <w:rPr>
          <w:rFonts w:ascii="Times New Roman" w:hAnsi="Times New Roman"/>
          <w:color w:val="000000"/>
          <w:sz w:val="24"/>
          <w:szCs w:val="24"/>
        </w:rPr>
        <w:t>001480</w:t>
      </w:r>
      <w:r w:rsidRPr="001225A2">
        <w:rPr>
          <w:rFonts w:ascii="Times New Roman" w:hAnsi="Times New Roman" w:hint="eastAsia"/>
          <w:color w:val="000000"/>
          <w:sz w:val="24"/>
          <w:szCs w:val="24"/>
        </w:rPr>
        <w:t>）；</w:t>
      </w:r>
      <w:r>
        <w:rPr>
          <w:rFonts w:ascii="Times New Roman" w:hAnsi="Times New Roman"/>
          <w:color w:val="000000"/>
          <w:sz w:val="24"/>
          <w:szCs w:val="24"/>
        </w:rPr>
        <w:t xml:space="preserve"> </w:t>
      </w:r>
    </w:p>
    <w:p w14:paraId="08E03FFE" w14:textId="632A9FDD" w:rsidR="0032533F" w:rsidRDefault="004B4B4F" w:rsidP="0032533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B4B4F">
        <w:rPr>
          <w:rFonts w:ascii="Times New Roman" w:hAnsi="Times New Roman" w:hint="eastAsia"/>
          <w:color w:val="000000"/>
          <w:sz w:val="24"/>
          <w:szCs w:val="24"/>
        </w:rPr>
        <w:t>财通多策略精选混合型证券投资基金</w:t>
      </w:r>
      <w:r w:rsidRPr="004B4B4F">
        <w:rPr>
          <w:rFonts w:ascii="Times New Roman" w:hAnsi="Times New Roman" w:hint="eastAsia"/>
          <w:color w:val="000000"/>
          <w:sz w:val="24"/>
          <w:szCs w:val="24"/>
        </w:rPr>
        <w:t>(LOF)</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基金代码</w:t>
      </w:r>
      <w:r w:rsidR="0032533F" w:rsidRPr="001225A2">
        <w:rPr>
          <w:rFonts w:ascii="Times New Roman" w:hAnsi="Times New Roman"/>
          <w:color w:val="000000"/>
          <w:sz w:val="24"/>
          <w:szCs w:val="24"/>
        </w:rPr>
        <w:t>：</w:t>
      </w:r>
      <w:r w:rsidR="0032533F" w:rsidRPr="001225A2">
        <w:rPr>
          <w:rFonts w:ascii="Times New Roman" w:hAnsi="Times New Roman"/>
          <w:color w:val="000000"/>
          <w:sz w:val="24"/>
          <w:szCs w:val="24"/>
        </w:rPr>
        <w:t>501001</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w:t>
      </w:r>
      <w:r w:rsidR="00C85AA3">
        <w:rPr>
          <w:rFonts w:ascii="Times New Roman" w:hAnsi="Times New Roman"/>
          <w:color w:val="000000"/>
          <w:sz w:val="24"/>
          <w:szCs w:val="24"/>
        </w:rPr>
        <w:t xml:space="preserve"> </w:t>
      </w:r>
    </w:p>
    <w:p w14:paraId="0E31F924" w14:textId="45B306AA" w:rsidR="0032533F" w:rsidRDefault="004B4B4F" w:rsidP="0032533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B4B4F">
        <w:rPr>
          <w:rFonts w:ascii="Times New Roman" w:hAnsi="Times New Roman" w:hint="eastAsia"/>
          <w:color w:val="000000"/>
          <w:sz w:val="24"/>
          <w:szCs w:val="24"/>
        </w:rPr>
        <w:t>财通多策略升级混合型证券投资基金</w:t>
      </w:r>
      <w:r w:rsidRPr="004B4B4F">
        <w:rPr>
          <w:rFonts w:ascii="Times New Roman" w:hAnsi="Times New Roman" w:hint="eastAsia"/>
          <w:color w:val="000000"/>
          <w:sz w:val="24"/>
          <w:szCs w:val="24"/>
        </w:rPr>
        <w:t>(LOF)</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基金代码</w:t>
      </w:r>
      <w:r w:rsidR="0032533F" w:rsidRPr="001225A2">
        <w:rPr>
          <w:rFonts w:ascii="Times New Roman" w:hAnsi="Times New Roman"/>
          <w:color w:val="000000"/>
          <w:sz w:val="24"/>
          <w:szCs w:val="24"/>
        </w:rPr>
        <w:t>：</w:t>
      </w:r>
      <w:r w:rsidR="0032533F" w:rsidRPr="0032533F">
        <w:rPr>
          <w:rFonts w:ascii="Times New Roman" w:hAnsi="Times New Roman"/>
          <w:color w:val="000000"/>
          <w:sz w:val="24"/>
          <w:szCs w:val="24"/>
        </w:rPr>
        <w:t>501015</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w:t>
      </w:r>
      <w:r w:rsidR="00C85AA3">
        <w:rPr>
          <w:rFonts w:ascii="Times New Roman" w:hAnsi="Times New Roman"/>
          <w:color w:val="000000"/>
          <w:sz w:val="24"/>
          <w:szCs w:val="24"/>
        </w:rPr>
        <w:t xml:space="preserve"> </w:t>
      </w:r>
    </w:p>
    <w:p w14:paraId="76F63CAE" w14:textId="20FD2601"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p>
    <w:p w14:paraId="37CDB931" w14:textId="4147B9AC"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C85AA3">
        <w:rPr>
          <w:rFonts w:ascii="Times New Roman" w:hAnsi="Times New Roman" w:hint="eastAsia"/>
          <w:color w:val="000000"/>
          <w:sz w:val="24"/>
          <w:szCs w:val="24"/>
        </w:rPr>
        <w:lastRenderedPageBreak/>
        <w:t>财通多策略福享混合型证券投资基金</w:t>
      </w:r>
      <w:r w:rsidRPr="00C85AA3">
        <w:rPr>
          <w:rFonts w:ascii="Times New Roman" w:hAnsi="Times New Roman" w:hint="eastAsia"/>
          <w:color w:val="000000"/>
          <w:sz w:val="24"/>
          <w:szCs w:val="24"/>
        </w:rPr>
        <w:t>(LOF)</w:t>
      </w:r>
      <w:r w:rsidRPr="00C85AA3">
        <w:rPr>
          <w:rFonts w:ascii="Times New Roman" w:hAnsi="Times New Roman" w:hint="eastAsia"/>
          <w:color w:val="000000"/>
          <w:sz w:val="24"/>
          <w:szCs w:val="24"/>
        </w:rPr>
        <w:t>（基金代码：</w:t>
      </w:r>
      <w:r w:rsidRPr="00C85AA3">
        <w:rPr>
          <w:rFonts w:ascii="Times New Roman" w:hAnsi="Times New Roman" w:hint="eastAsia"/>
          <w:color w:val="000000"/>
          <w:sz w:val="24"/>
          <w:szCs w:val="24"/>
        </w:rPr>
        <w:t>501026</w:t>
      </w:r>
      <w:r w:rsidRPr="00C85AA3">
        <w:rPr>
          <w:rFonts w:ascii="Times New Roman" w:hAnsi="Times New Roman" w:hint="eastAsia"/>
          <w:color w:val="000000"/>
          <w:sz w:val="24"/>
          <w:szCs w:val="24"/>
        </w:rPr>
        <w:t>）；</w:t>
      </w:r>
    </w:p>
    <w:p w14:paraId="55E98734" w14:textId="5F82CBB5" w:rsidR="0032533F" w:rsidRPr="00C85AA3" w:rsidRDefault="004B4B4F"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B4B4F">
        <w:rPr>
          <w:rFonts w:ascii="Times New Roman" w:hAnsi="Times New Roman" w:hint="eastAsia"/>
          <w:color w:val="000000"/>
          <w:sz w:val="24"/>
          <w:szCs w:val="24"/>
        </w:rPr>
        <w:t>财通多策略福瑞混合型发起式证券投资基金（</w:t>
      </w:r>
      <w:r w:rsidRPr="004B4B4F">
        <w:rPr>
          <w:rFonts w:ascii="Times New Roman" w:hAnsi="Times New Roman" w:hint="eastAsia"/>
          <w:color w:val="000000"/>
          <w:sz w:val="24"/>
          <w:szCs w:val="24"/>
        </w:rPr>
        <w:t>LOF</w:t>
      </w:r>
      <w:r w:rsidRPr="004B4B4F">
        <w:rPr>
          <w:rFonts w:ascii="Times New Roman" w:hAnsi="Times New Roman" w:hint="eastAsia"/>
          <w:color w:val="000000"/>
          <w:sz w:val="24"/>
          <w:szCs w:val="24"/>
        </w:rPr>
        <w:t>）</w:t>
      </w:r>
      <w:r w:rsidRPr="004B4B4F">
        <w:rPr>
          <w:rFonts w:ascii="Times New Roman" w:hAnsi="Times New Roman" w:hint="eastAsia"/>
          <w:color w:val="000000"/>
          <w:sz w:val="24"/>
          <w:szCs w:val="24"/>
        </w:rPr>
        <w:t>A</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基金代码</w:t>
      </w:r>
      <w:r w:rsidR="0032533F" w:rsidRPr="001225A2">
        <w:rPr>
          <w:rFonts w:ascii="Times New Roman" w:hAnsi="Times New Roman"/>
          <w:color w:val="000000"/>
          <w:sz w:val="24"/>
          <w:szCs w:val="24"/>
        </w:rPr>
        <w:t>：</w:t>
      </w:r>
      <w:r w:rsidR="0032533F" w:rsidRPr="0032533F">
        <w:rPr>
          <w:rFonts w:ascii="Times New Roman" w:hAnsi="Times New Roman"/>
          <w:color w:val="000000"/>
          <w:sz w:val="24"/>
          <w:szCs w:val="24"/>
        </w:rPr>
        <w:t>501028</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w:t>
      </w:r>
    </w:p>
    <w:p w14:paraId="2BC1E544" w14:textId="2BE7769A" w:rsidR="0032533F" w:rsidRDefault="004B4B4F" w:rsidP="0032533F">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B4B4F">
        <w:rPr>
          <w:rFonts w:ascii="Times New Roman" w:hAnsi="Times New Roman" w:hint="eastAsia"/>
          <w:color w:val="000000"/>
          <w:sz w:val="24"/>
          <w:szCs w:val="24"/>
        </w:rPr>
        <w:t>财通福盛多策略混合型发起式证券投资基金（</w:t>
      </w:r>
      <w:r w:rsidRPr="004B4B4F">
        <w:rPr>
          <w:rFonts w:ascii="Times New Roman" w:hAnsi="Times New Roman" w:hint="eastAsia"/>
          <w:color w:val="000000"/>
          <w:sz w:val="24"/>
          <w:szCs w:val="24"/>
        </w:rPr>
        <w:t>LOF</w:t>
      </w:r>
      <w:r w:rsidRPr="004B4B4F">
        <w:rPr>
          <w:rFonts w:ascii="Times New Roman" w:hAnsi="Times New Roman" w:hint="eastAsia"/>
          <w:color w:val="000000"/>
          <w:sz w:val="24"/>
          <w:szCs w:val="24"/>
        </w:rPr>
        <w:t>）</w:t>
      </w:r>
      <w:r>
        <w:rPr>
          <w:rFonts w:ascii="Times New Roman" w:hAnsi="Times New Roman" w:hint="eastAsia"/>
          <w:color w:val="000000"/>
          <w:sz w:val="24"/>
          <w:szCs w:val="24"/>
        </w:rPr>
        <w:t>A</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基金代码</w:t>
      </w:r>
      <w:r w:rsidR="0032533F" w:rsidRPr="001225A2">
        <w:rPr>
          <w:rFonts w:ascii="Times New Roman" w:hAnsi="Times New Roman"/>
          <w:color w:val="000000"/>
          <w:sz w:val="24"/>
          <w:szCs w:val="24"/>
        </w:rPr>
        <w:t>：</w:t>
      </w:r>
      <w:r w:rsidR="0032533F" w:rsidRPr="0032533F">
        <w:rPr>
          <w:rFonts w:ascii="Times New Roman" w:hAnsi="Times New Roman"/>
          <w:color w:val="000000"/>
          <w:sz w:val="24"/>
          <w:szCs w:val="24"/>
        </w:rPr>
        <w:t>5010</w:t>
      </w:r>
      <w:r w:rsidR="0032533F">
        <w:rPr>
          <w:rFonts w:ascii="Times New Roman" w:hAnsi="Times New Roman"/>
          <w:color w:val="000000"/>
          <w:sz w:val="24"/>
          <w:szCs w:val="24"/>
        </w:rPr>
        <w:t>32</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w:t>
      </w:r>
      <w:r w:rsidRPr="00C85AA3">
        <w:rPr>
          <w:rFonts w:ascii="Times New Roman" w:hAnsi="Times New Roman"/>
          <w:color w:val="000000"/>
          <w:sz w:val="24"/>
          <w:szCs w:val="24"/>
        </w:rPr>
        <w:t xml:space="preserve"> </w:t>
      </w:r>
    </w:p>
    <w:p w14:paraId="2AA086A8" w14:textId="4763F42D" w:rsidR="0032533F" w:rsidRPr="004B4B4F" w:rsidRDefault="004B4B4F" w:rsidP="0032533F">
      <w:pPr>
        <w:widowControl/>
        <w:spacing w:beforeLines="50" w:before="156" w:afterLines="50" w:after="156" w:line="360" w:lineRule="auto"/>
        <w:ind w:firstLineChars="200" w:firstLine="480"/>
        <w:outlineLvl w:val="5"/>
        <w:rPr>
          <w:rFonts w:ascii="Times New Roman" w:hAnsi="Times New Roman"/>
          <w:color w:val="000000"/>
          <w:sz w:val="24"/>
          <w:szCs w:val="24"/>
        </w:rPr>
      </w:pPr>
      <w:r>
        <w:rPr>
          <w:rFonts w:ascii="Times New Roman" w:hAnsi="Times New Roman" w:hint="eastAsia"/>
          <w:color w:val="000000"/>
          <w:sz w:val="24"/>
          <w:szCs w:val="24"/>
        </w:rPr>
        <w:t>财通多</w:t>
      </w:r>
      <w:r w:rsidRPr="004B4B4F">
        <w:rPr>
          <w:rFonts w:ascii="Times New Roman" w:hAnsi="Times New Roman" w:hint="eastAsia"/>
          <w:color w:val="000000"/>
          <w:sz w:val="24"/>
          <w:szCs w:val="24"/>
        </w:rPr>
        <w:t>策略福</w:t>
      </w:r>
      <w:proofErr w:type="gramStart"/>
      <w:r w:rsidRPr="004B4B4F">
        <w:rPr>
          <w:rFonts w:ascii="Times New Roman" w:hAnsi="Times New Roman" w:hint="eastAsia"/>
          <w:color w:val="000000"/>
          <w:sz w:val="24"/>
          <w:szCs w:val="24"/>
        </w:rPr>
        <w:t>鑫</w:t>
      </w:r>
      <w:proofErr w:type="gramEnd"/>
      <w:r w:rsidRPr="004B4B4F">
        <w:rPr>
          <w:rFonts w:ascii="Times New Roman" w:hAnsi="Times New Roman" w:hint="eastAsia"/>
          <w:color w:val="000000"/>
          <w:sz w:val="24"/>
          <w:szCs w:val="24"/>
        </w:rPr>
        <w:t>定期开放灵活配置混合型发起式证券投资基金</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基金代码</w:t>
      </w:r>
      <w:r w:rsidR="0032533F" w:rsidRPr="001225A2">
        <w:rPr>
          <w:rFonts w:ascii="Times New Roman" w:hAnsi="Times New Roman"/>
          <w:color w:val="000000"/>
          <w:sz w:val="24"/>
          <w:szCs w:val="24"/>
        </w:rPr>
        <w:t>：</w:t>
      </w:r>
      <w:r w:rsidR="0032533F" w:rsidRPr="0032533F">
        <w:rPr>
          <w:rFonts w:ascii="Times New Roman" w:hAnsi="Times New Roman"/>
          <w:color w:val="000000"/>
          <w:sz w:val="24"/>
          <w:szCs w:val="24"/>
        </w:rPr>
        <w:t>501046</w:t>
      </w:r>
      <w:r w:rsidR="0032533F" w:rsidRPr="001225A2">
        <w:rPr>
          <w:rFonts w:ascii="Times New Roman" w:hAnsi="Times New Roman"/>
          <w:color w:val="000000"/>
          <w:sz w:val="24"/>
          <w:szCs w:val="24"/>
        </w:rPr>
        <w:t>）</w:t>
      </w:r>
      <w:r w:rsidR="0032533F" w:rsidRPr="001225A2">
        <w:rPr>
          <w:rFonts w:ascii="Times New Roman" w:hAnsi="Times New Roman" w:hint="eastAsia"/>
          <w:color w:val="000000"/>
          <w:sz w:val="24"/>
          <w:szCs w:val="24"/>
        </w:rPr>
        <w:t>；</w:t>
      </w:r>
    </w:p>
    <w:p w14:paraId="503CD112" w14:textId="3C2C47D2" w:rsidR="00224C59" w:rsidRDefault="00224C59" w:rsidP="00224C59">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财通新视野灵活配置混合型证券投资基金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005851</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005959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r w:rsidR="00C85AA3">
        <w:rPr>
          <w:rFonts w:ascii="Times New Roman" w:hAnsi="Times New Roman"/>
          <w:color w:val="000000"/>
          <w:sz w:val="24"/>
          <w:szCs w:val="24"/>
        </w:rPr>
        <w:t xml:space="preserve"> </w:t>
      </w:r>
    </w:p>
    <w:p w14:paraId="44606653" w14:textId="74F6BEA2" w:rsidR="00C85AA3" w:rsidRPr="000D63ED"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BB3AEF">
        <w:rPr>
          <w:rFonts w:ascii="Times New Roman" w:hAnsi="Times New Roman" w:hint="eastAsia"/>
          <w:color w:val="000000"/>
          <w:sz w:val="24"/>
          <w:szCs w:val="24"/>
        </w:rPr>
        <w:t>财通量</w:t>
      </w:r>
      <w:proofErr w:type="gramStart"/>
      <w:r w:rsidRPr="00BB3AEF">
        <w:rPr>
          <w:rFonts w:ascii="Times New Roman" w:hAnsi="Times New Roman" w:hint="eastAsia"/>
          <w:color w:val="000000"/>
          <w:sz w:val="24"/>
          <w:szCs w:val="24"/>
        </w:rPr>
        <w:t>化核心优选</w:t>
      </w:r>
      <w:proofErr w:type="gramEnd"/>
      <w:r w:rsidRPr="00BB3AEF">
        <w:rPr>
          <w:rFonts w:ascii="Times New Roman" w:hAnsi="Times New Roman" w:hint="eastAsia"/>
          <w:color w:val="000000"/>
          <w:sz w:val="24"/>
          <w:szCs w:val="24"/>
        </w:rPr>
        <w:t>混合型证券投资基金</w:t>
      </w:r>
      <w:r>
        <w:rPr>
          <w:rFonts w:ascii="Times New Roman" w:hAnsi="Times New Roman" w:hint="eastAsia"/>
          <w:color w:val="000000"/>
          <w:sz w:val="24"/>
          <w:szCs w:val="24"/>
        </w:rPr>
        <w:t>（基金</w:t>
      </w:r>
      <w:r>
        <w:rPr>
          <w:rFonts w:ascii="Times New Roman" w:hAnsi="Times New Roman"/>
          <w:color w:val="000000"/>
          <w:sz w:val="24"/>
          <w:szCs w:val="24"/>
        </w:rPr>
        <w:t>代码：</w:t>
      </w:r>
      <w:r w:rsidRPr="00BB3AEF">
        <w:rPr>
          <w:rFonts w:ascii="Times New Roman" w:hAnsi="Times New Roman"/>
          <w:color w:val="000000"/>
          <w:sz w:val="24"/>
          <w:szCs w:val="24"/>
        </w:rPr>
        <w:t>006157</w:t>
      </w:r>
      <w:r>
        <w:rPr>
          <w:rFonts w:ascii="Times New Roman" w:hAnsi="Times New Roman" w:hint="eastAsia"/>
          <w:color w:val="000000"/>
          <w:sz w:val="24"/>
          <w:szCs w:val="24"/>
        </w:rPr>
        <w:t>）；</w:t>
      </w:r>
      <w:r w:rsidRPr="000D63ED">
        <w:rPr>
          <w:rFonts w:ascii="Times New Roman" w:hAnsi="Times New Roman"/>
          <w:color w:val="000000"/>
          <w:sz w:val="24"/>
          <w:szCs w:val="24"/>
        </w:rPr>
        <w:t xml:space="preserve"> </w:t>
      </w:r>
    </w:p>
    <w:p w14:paraId="2403B01F" w14:textId="41AF0936" w:rsidR="00C85AA3" w:rsidRPr="001225A2"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财通集成电路产业股票型证券投资基金（</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006502</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006503</w:t>
      </w:r>
      <w:r w:rsidRPr="001225A2">
        <w:rPr>
          <w:rFonts w:ascii="Times New Roman" w:hAnsi="Times New Roman" w:hint="eastAsia"/>
          <w:color w:val="000000"/>
          <w:sz w:val="24"/>
          <w:szCs w:val="24"/>
        </w:rPr>
        <w:t>）；</w:t>
      </w:r>
      <w:r w:rsidRPr="001225A2">
        <w:rPr>
          <w:rFonts w:ascii="Times New Roman" w:hAnsi="Times New Roman"/>
          <w:color w:val="000000"/>
          <w:sz w:val="24"/>
          <w:szCs w:val="24"/>
        </w:rPr>
        <w:t xml:space="preserve"> </w:t>
      </w:r>
    </w:p>
    <w:p w14:paraId="7F0E7C7F" w14:textId="18E5FB7B"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财通量化价值优选灵活配置混合型证券投资基金（基金代码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005850</w:t>
      </w:r>
      <w:r w:rsidRPr="001225A2">
        <w:rPr>
          <w:rFonts w:ascii="Times New Roman" w:hAnsi="Times New Roman" w:hint="eastAsia"/>
          <w:color w:val="000000"/>
          <w:sz w:val="24"/>
          <w:szCs w:val="24"/>
        </w:rPr>
        <w:t>）；</w:t>
      </w:r>
    </w:p>
    <w:p w14:paraId="4CBB102E" w14:textId="42169386" w:rsidR="00224C59" w:rsidRDefault="00224C59" w:rsidP="00224C59">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财通新兴蓝筹混合型证券投资基金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006522</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006523</w:t>
      </w:r>
      <w:r w:rsidRPr="001225A2">
        <w:rPr>
          <w:rFonts w:ascii="Times New Roman" w:hAnsi="Times New Roman"/>
          <w:color w:val="000000"/>
          <w:sz w:val="24"/>
          <w:szCs w:val="24"/>
        </w:rPr>
        <w:t>）</w:t>
      </w:r>
      <w:r w:rsidR="00C85AA3" w:rsidRPr="001225A2">
        <w:rPr>
          <w:rFonts w:ascii="Times New Roman" w:hAnsi="Times New Roman" w:hint="eastAsia"/>
          <w:color w:val="000000"/>
          <w:sz w:val="24"/>
          <w:szCs w:val="24"/>
        </w:rPr>
        <w:t>；</w:t>
      </w:r>
    </w:p>
    <w:p w14:paraId="3A37424D" w14:textId="1B962002"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B4B4F">
        <w:rPr>
          <w:rFonts w:ascii="Times New Roman" w:hAnsi="Times New Roman" w:hint="eastAsia"/>
          <w:color w:val="000000"/>
          <w:sz w:val="24"/>
          <w:szCs w:val="24"/>
        </w:rPr>
        <w:t>财通</w:t>
      </w:r>
      <w:proofErr w:type="gramStart"/>
      <w:r w:rsidRPr="004B4B4F">
        <w:rPr>
          <w:rFonts w:ascii="Times New Roman" w:hAnsi="Times New Roman" w:hint="eastAsia"/>
          <w:color w:val="000000"/>
          <w:sz w:val="24"/>
          <w:szCs w:val="24"/>
        </w:rPr>
        <w:t>安瑞短债</w:t>
      </w:r>
      <w:proofErr w:type="gramEnd"/>
      <w:r w:rsidRPr="004B4B4F">
        <w:rPr>
          <w:rFonts w:ascii="Times New Roman" w:hAnsi="Times New Roman" w:hint="eastAsia"/>
          <w:color w:val="000000"/>
          <w:sz w:val="24"/>
          <w:szCs w:val="24"/>
        </w:rPr>
        <w:t>债券型证券投资基金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006965</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006966</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677AE022" w14:textId="3C974DB1" w:rsidR="00C85AA3" w:rsidRDefault="00224C59"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财通中证香港红利等</w:t>
      </w:r>
      <w:proofErr w:type="gramStart"/>
      <w:r w:rsidRPr="001225A2">
        <w:rPr>
          <w:rFonts w:ascii="Times New Roman" w:hAnsi="Times New Roman" w:hint="eastAsia"/>
          <w:color w:val="000000"/>
          <w:sz w:val="24"/>
          <w:szCs w:val="24"/>
        </w:rPr>
        <w:t>权投资</w:t>
      </w:r>
      <w:proofErr w:type="gramEnd"/>
      <w:r w:rsidRPr="001225A2">
        <w:rPr>
          <w:rFonts w:ascii="Times New Roman" w:hAnsi="Times New Roman" w:hint="eastAsia"/>
          <w:color w:val="000000"/>
          <w:sz w:val="24"/>
          <w:szCs w:val="24"/>
        </w:rPr>
        <w:t>指数型证券投资基金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006658</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006659</w:t>
      </w:r>
      <w:r>
        <w:rPr>
          <w:rFonts w:ascii="Times New Roman" w:hAnsi="Times New Roman" w:hint="eastAsia"/>
          <w:color w:val="000000"/>
          <w:sz w:val="24"/>
          <w:szCs w:val="24"/>
        </w:rPr>
        <w:t>）</w:t>
      </w:r>
      <w:r w:rsidR="000D63ED" w:rsidRPr="00EE3235">
        <w:rPr>
          <w:rFonts w:ascii="Times New Roman" w:hAnsi="Times New Roman" w:hint="eastAsia"/>
          <w:color w:val="000000"/>
          <w:sz w:val="24"/>
          <w:szCs w:val="24"/>
        </w:rPr>
        <w:t>；</w:t>
      </w:r>
      <w:r w:rsidR="00C85AA3">
        <w:rPr>
          <w:rFonts w:ascii="Times New Roman" w:hAnsi="Times New Roman"/>
          <w:color w:val="000000"/>
          <w:sz w:val="24"/>
          <w:szCs w:val="24"/>
        </w:rPr>
        <w:t xml:space="preserve"> </w:t>
      </w:r>
    </w:p>
    <w:p w14:paraId="13382FEA" w14:textId="082B03F0" w:rsidR="00C85AA3" w:rsidRPr="000D63ED"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w:t>
      </w:r>
      <w:r>
        <w:rPr>
          <w:rFonts w:ascii="Times New Roman" w:hAnsi="Times New Roman" w:hint="eastAsia"/>
          <w:color w:val="000000"/>
          <w:sz w:val="24"/>
          <w:szCs w:val="24"/>
        </w:rPr>
        <w:t>智慧成长</w:t>
      </w:r>
      <w:r w:rsidRPr="00EE3235">
        <w:rPr>
          <w:rFonts w:ascii="Times New Roman" w:hAnsi="Times New Roman" w:hint="eastAsia"/>
          <w:color w:val="000000"/>
          <w:sz w:val="24"/>
          <w:szCs w:val="24"/>
        </w:rPr>
        <w:t>混合型证券投资基金（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224C59">
        <w:rPr>
          <w:rFonts w:ascii="Times New Roman" w:hAnsi="Times New Roman"/>
          <w:color w:val="000000"/>
          <w:sz w:val="24"/>
          <w:szCs w:val="24"/>
        </w:rPr>
        <w:t>009062</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Pr>
          <w:rFonts w:ascii="Times New Roman" w:hAnsi="Times New Roman"/>
          <w:color w:val="000000"/>
          <w:sz w:val="24"/>
          <w:szCs w:val="24"/>
        </w:rPr>
        <w:t>009063</w:t>
      </w:r>
      <w:r w:rsidRPr="00EE3235">
        <w:rPr>
          <w:rFonts w:ascii="Times New Roman" w:hAnsi="Times New Roman" w:hint="eastAsia"/>
          <w:color w:val="000000"/>
          <w:sz w:val="24"/>
          <w:szCs w:val="24"/>
        </w:rPr>
        <w:t>）</w:t>
      </w:r>
      <w:r w:rsidRPr="001225A2">
        <w:rPr>
          <w:rFonts w:ascii="Times New Roman" w:hAnsi="Times New Roman" w:hint="eastAsia"/>
          <w:color w:val="000000"/>
          <w:sz w:val="24"/>
          <w:szCs w:val="24"/>
        </w:rPr>
        <w:t>；</w:t>
      </w:r>
      <w:r w:rsidRPr="000D63ED">
        <w:rPr>
          <w:rFonts w:ascii="Times New Roman" w:hAnsi="Times New Roman"/>
          <w:color w:val="000000"/>
          <w:sz w:val="24"/>
          <w:szCs w:val="24"/>
        </w:rPr>
        <w:t xml:space="preserve"> </w:t>
      </w:r>
    </w:p>
    <w:p w14:paraId="5374DB8D" w14:textId="070C8FCD" w:rsidR="00C85AA3" w:rsidRPr="00A4018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0183">
        <w:rPr>
          <w:rFonts w:ascii="Times New Roman" w:hAnsi="Times New Roman" w:hint="eastAsia"/>
          <w:color w:val="000000"/>
          <w:sz w:val="24"/>
          <w:szCs w:val="24"/>
        </w:rPr>
        <w:t>财通行业龙头精选混合型证券投资基金</w:t>
      </w:r>
      <w:r w:rsidRPr="000D63ED">
        <w:rPr>
          <w:rFonts w:ascii="Times New Roman" w:hAnsi="Times New Roman" w:hint="eastAsia"/>
          <w:color w:val="000000"/>
          <w:sz w:val="24"/>
          <w:szCs w:val="24"/>
        </w:rPr>
        <w:t>（</w:t>
      </w:r>
      <w:r w:rsidRPr="000D63ED">
        <w:rPr>
          <w:rFonts w:ascii="Times New Roman" w:hAnsi="Times New Roman" w:hint="eastAsia"/>
          <w:color w:val="000000"/>
          <w:sz w:val="24"/>
          <w:szCs w:val="24"/>
        </w:rPr>
        <w:t>A</w:t>
      </w:r>
      <w:r w:rsidRPr="000D63ED">
        <w:rPr>
          <w:rFonts w:ascii="Times New Roman" w:hAnsi="Times New Roman" w:hint="eastAsia"/>
          <w:color w:val="000000"/>
          <w:sz w:val="24"/>
          <w:szCs w:val="24"/>
        </w:rPr>
        <w:t>类基金代码：</w:t>
      </w:r>
      <w:r w:rsidRPr="000D63ED">
        <w:rPr>
          <w:rFonts w:ascii="Times New Roman" w:hAnsi="Times New Roman"/>
          <w:color w:val="000000"/>
          <w:sz w:val="24"/>
          <w:szCs w:val="24"/>
        </w:rPr>
        <w:t>006967</w:t>
      </w:r>
      <w:r w:rsidRPr="000D63ED">
        <w:rPr>
          <w:rFonts w:ascii="Times New Roman" w:hAnsi="Times New Roman" w:hint="eastAsia"/>
          <w:color w:val="000000"/>
          <w:sz w:val="24"/>
          <w:szCs w:val="24"/>
        </w:rPr>
        <w:t>；</w:t>
      </w:r>
      <w:r w:rsidRPr="000D63ED">
        <w:rPr>
          <w:rFonts w:ascii="Times New Roman" w:hAnsi="Times New Roman" w:hint="eastAsia"/>
          <w:color w:val="000000"/>
          <w:sz w:val="24"/>
          <w:szCs w:val="24"/>
        </w:rPr>
        <w:t>C</w:t>
      </w:r>
      <w:r w:rsidRPr="000D63ED">
        <w:rPr>
          <w:rFonts w:ascii="Times New Roman" w:hAnsi="Times New Roman" w:hint="eastAsia"/>
          <w:color w:val="000000"/>
          <w:sz w:val="24"/>
          <w:szCs w:val="24"/>
        </w:rPr>
        <w:t>类基金代码：</w:t>
      </w:r>
      <w:r w:rsidRPr="000D63ED">
        <w:rPr>
          <w:rFonts w:ascii="Times New Roman" w:hAnsi="Times New Roman"/>
          <w:color w:val="000000"/>
          <w:sz w:val="24"/>
          <w:szCs w:val="24"/>
        </w:rPr>
        <w:t>006968</w:t>
      </w:r>
      <w:r w:rsidRPr="000D63ED">
        <w:rPr>
          <w:rFonts w:ascii="Times New Roman" w:hAnsi="Times New Roman" w:hint="eastAsia"/>
          <w:color w:val="000000"/>
          <w:sz w:val="24"/>
          <w:szCs w:val="24"/>
        </w:rPr>
        <w:t>）；</w:t>
      </w:r>
      <w:r w:rsidRPr="00A40183">
        <w:rPr>
          <w:rFonts w:ascii="Times New Roman" w:hAnsi="Times New Roman" w:hint="eastAsia"/>
          <w:color w:val="000000"/>
          <w:sz w:val="24"/>
          <w:szCs w:val="24"/>
        </w:rPr>
        <w:t xml:space="preserve"> </w:t>
      </w:r>
    </w:p>
    <w:p w14:paraId="38DCAB5C" w14:textId="5F88EBB3"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224C59">
        <w:rPr>
          <w:rFonts w:ascii="Times New Roman" w:hAnsi="Times New Roman" w:hint="eastAsia"/>
          <w:color w:val="000000"/>
          <w:sz w:val="24"/>
          <w:szCs w:val="24"/>
        </w:rPr>
        <w:t>财通科技创新混合</w:t>
      </w:r>
      <w:r w:rsidRPr="001225A2">
        <w:rPr>
          <w:rFonts w:ascii="Times New Roman" w:hAnsi="Times New Roman" w:hint="eastAsia"/>
          <w:color w:val="000000"/>
          <w:sz w:val="24"/>
          <w:szCs w:val="24"/>
        </w:rPr>
        <w:t>型证券投资基金（</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224C59">
        <w:rPr>
          <w:rFonts w:ascii="Times New Roman" w:hAnsi="Times New Roman"/>
          <w:color w:val="000000"/>
          <w:sz w:val="24"/>
          <w:szCs w:val="24"/>
        </w:rPr>
        <w:t>008983</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Pr>
          <w:rFonts w:ascii="Times New Roman" w:hAnsi="Times New Roman"/>
          <w:color w:val="000000"/>
          <w:sz w:val="24"/>
          <w:szCs w:val="24"/>
        </w:rPr>
        <w:t>008984</w:t>
      </w:r>
      <w:r w:rsidRPr="001225A2">
        <w:rPr>
          <w:rFonts w:ascii="Times New Roman" w:hAnsi="Times New Roman" w:hint="eastAsia"/>
          <w:color w:val="000000"/>
          <w:sz w:val="24"/>
          <w:szCs w:val="24"/>
        </w:rPr>
        <w:t>）；</w:t>
      </w:r>
      <w:r>
        <w:rPr>
          <w:rFonts w:ascii="Times New Roman" w:hAnsi="Times New Roman"/>
          <w:color w:val="000000"/>
          <w:sz w:val="24"/>
          <w:szCs w:val="24"/>
        </w:rPr>
        <w:t xml:space="preserve"> </w:t>
      </w:r>
    </w:p>
    <w:p w14:paraId="132A3F9B" w14:textId="48CE98F1" w:rsid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0183">
        <w:rPr>
          <w:rFonts w:ascii="Times New Roman" w:hAnsi="Times New Roman" w:hint="eastAsia"/>
          <w:color w:val="000000"/>
          <w:sz w:val="24"/>
          <w:szCs w:val="24"/>
        </w:rPr>
        <w:t>财通内需增长</w:t>
      </w:r>
      <w:r w:rsidRPr="00A40183">
        <w:rPr>
          <w:rFonts w:ascii="Times New Roman" w:hAnsi="Times New Roman" w:hint="eastAsia"/>
          <w:color w:val="000000"/>
          <w:sz w:val="24"/>
          <w:szCs w:val="24"/>
        </w:rPr>
        <w:t>12</w:t>
      </w:r>
      <w:r w:rsidRPr="00A40183">
        <w:rPr>
          <w:rFonts w:ascii="Times New Roman" w:hAnsi="Times New Roman" w:hint="eastAsia"/>
          <w:color w:val="000000"/>
          <w:sz w:val="24"/>
          <w:szCs w:val="24"/>
        </w:rPr>
        <w:t>个月定开混合</w:t>
      </w:r>
      <w:r w:rsidRPr="000D63ED">
        <w:rPr>
          <w:rFonts w:ascii="Times New Roman" w:hAnsi="Times New Roman" w:hint="eastAsia"/>
          <w:color w:val="000000"/>
          <w:sz w:val="24"/>
          <w:szCs w:val="24"/>
        </w:rPr>
        <w:t>型证券投资基金</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0D63ED">
        <w:rPr>
          <w:rFonts w:ascii="Times New Roman" w:hAnsi="Times New Roman"/>
          <w:color w:val="000000"/>
          <w:sz w:val="24"/>
          <w:szCs w:val="24"/>
        </w:rPr>
        <w:t>009970</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r>
        <w:rPr>
          <w:rFonts w:ascii="Times New Roman" w:hAnsi="Times New Roman"/>
          <w:color w:val="000000"/>
          <w:sz w:val="24"/>
          <w:szCs w:val="24"/>
        </w:rPr>
        <w:t xml:space="preserve"> </w:t>
      </w:r>
    </w:p>
    <w:p w14:paraId="06CCFAA2" w14:textId="400DA826" w:rsidR="00C85AA3" w:rsidRPr="00C85AA3"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224C59">
        <w:rPr>
          <w:rFonts w:ascii="Times New Roman" w:hAnsi="Times New Roman" w:hint="eastAsia"/>
          <w:color w:val="000000"/>
          <w:sz w:val="24"/>
          <w:szCs w:val="24"/>
        </w:rPr>
        <w:lastRenderedPageBreak/>
        <w:t>财通景气行业混合</w:t>
      </w:r>
      <w:r w:rsidRPr="001225A2">
        <w:rPr>
          <w:rFonts w:ascii="Times New Roman" w:hAnsi="Times New Roman" w:hint="eastAsia"/>
          <w:color w:val="000000"/>
          <w:sz w:val="24"/>
          <w:szCs w:val="24"/>
        </w:rPr>
        <w:t>型证券投资基金</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224C59">
        <w:rPr>
          <w:rFonts w:ascii="Times New Roman" w:hAnsi="Times New Roman"/>
          <w:color w:val="000000"/>
          <w:sz w:val="24"/>
          <w:szCs w:val="24"/>
        </w:rPr>
        <w:t>010418</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r w:rsidRPr="00C85AA3">
        <w:rPr>
          <w:rFonts w:ascii="Times New Roman" w:hAnsi="Times New Roman" w:hint="eastAsia"/>
          <w:color w:val="000000"/>
          <w:sz w:val="24"/>
          <w:szCs w:val="24"/>
        </w:rPr>
        <w:t xml:space="preserve"> </w:t>
      </w:r>
    </w:p>
    <w:p w14:paraId="69E650D5" w14:textId="07F56193" w:rsidR="00C85AA3" w:rsidRPr="000D63ED"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财通智</w:t>
      </w:r>
      <w:proofErr w:type="gramStart"/>
      <w:r w:rsidRPr="00EE3235">
        <w:rPr>
          <w:rFonts w:ascii="Times New Roman" w:hAnsi="Times New Roman" w:hint="eastAsia"/>
          <w:color w:val="000000"/>
          <w:sz w:val="24"/>
          <w:szCs w:val="24"/>
        </w:rPr>
        <w:t>选消费</w:t>
      </w:r>
      <w:proofErr w:type="gramEnd"/>
      <w:r w:rsidRPr="00EE3235">
        <w:rPr>
          <w:rFonts w:ascii="Times New Roman" w:hAnsi="Times New Roman" w:hint="eastAsia"/>
          <w:color w:val="000000"/>
          <w:sz w:val="24"/>
          <w:szCs w:val="24"/>
        </w:rPr>
        <w:t>股票型证券投资基金（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010703</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010704</w:t>
      </w:r>
      <w:r w:rsidRPr="00EE3235">
        <w:rPr>
          <w:rFonts w:ascii="Times New Roman" w:hAnsi="Times New Roman" w:hint="eastAsia"/>
          <w:color w:val="000000"/>
          <w:sz w:val="24"/>
          <w:szCs w:val="24"/>
        </w:rPr>
        <w:t>）；</w:t>
      </w:r>
      <w:r w:rsidRPr="000D63ED">
        <w:rPr>
          <w:rFonts w:ascii="Times New Roman" w:hAnsi="Times New Roman"/>
          <w:color w:val="000000"/>
          <w:sz w:val="24"/>
          <w:szCs w:val="24"/>
        </w:rPr>
        <w:t xml:space="preserve"> </w:t>
      </w:r>
    </w:p>
    <w:p w14:paraId="67B65B8B" w14:textId="6836BEC5" w:rsidR="00C85AA3" w:rsidRPr="00EE3235" w:rsidRDefault="00C85AA3" w:rsidP="00C85AA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w:t>
      </w:r>
      <w:proofErr w:type="gramStart"/>
      <w:r w:rsidRPr="00EE3235">
        <w:rPr>
          <w:rFonts w:ascii="Times New Roman" w:hAnsi="Times New Roman" w:hint="eastAsia"/>
          <w:color w:val="000000"/>
          <w:sz w:val="24"/>
          <w:szCs w:val="24"/>
        </w:rPr>
        <w:t>通优势</w:t>
      </w:r>
      <w:proofErr w:type="gramEnd"/>
      <w:r w:rsidRPr="00EE3235">
        <w:rPr>
          <w:rFonts w:ascii="Times New Roman" w:hAnsi="Times New Roman" w:hint="eastAsia"/>
          <w:color w:val="000000"/>
          <w:sz w:val="24"/>
          <w:szCs w:val="24"/>
        </w:rPr>
        <w:t>行业轮动混合型证券投资基金（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011201</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011202</w:t>
      </w:r>
      <w:r w:rsidRPr="00EE3235">
        <w:rPr>
          <w:rFonts w:ascii="Times New Roman" w:hAnsi="Times New Roman" w:hint="eastAsia"/>
          <w:color w:val="000000"/>
          <w:sz w:val="24"/>
          <w:szCs w:val="24"/>
        </w:rPr>
        <w:t>）</w:t>
      </w:r>
      <w:r w:rsidRPr="001225A2">
        <w:rPr>
          <w:rFonts w:ascii="Times New Roman" w:hAnsi="Times New Roman" w:hint="eastAsia"/>
          <w:color w:val="000000"/>
          <w:sz w:val="24"/>
          <w:szCs w:val="24"/>
        </w:rPr>
        <w:t>；</w:t>
      </w:r>
      <w:r w:rsidRPr="00EE3235">
        <w:rPr>
          <w:rFonts w:ascii="Times New Roman" w:hAnsi="Times New Roman"/>
          <w:color w:val="000000"/>
          <w:sz w:val="24"/>
          <w:szCs w:val="24"/>
        </w:rPr>
        <w:t xml:space="preserve"> </w:t>
      </w:r>
    </w:p>
    <w:p w14:paraId="6404F7CF" w14:textId="6BACFD6C" w:rsidR="00A40183" w:rsidRPr="00A40183" w:rsidRDefault="00A40183" w:rsidP="00A40183">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A40183">
        <w:rPr>
          <w:rFonts w:ascii="Times New Roman" w:hAnsi="Times New Roman" w:hint="eastAsia"/>
          <w:color w:val="000000"/>
          <w:sz w:val="24"/>
          <w:szCs w:val="24"/>
        </w:rPr>
        <w:t>财通稳进回报</w:t>
      </w:r>
      <w:r w:rsidRPr="00A40183">
        <w:rPr>
          <w:rFonts w:ascii="Times New Roman" w:hAnsi="Times New Roman" w:hint="eastAsia"/>
          <w:color w:val="000000"/>
          <w:sz w:val="24"/>
          <w:szCs w:val="24"/>
        </w:rPr>
        <w:t>6</w:t>
      </w:r>
      <w:r w:rsidRPr="00A40183">
        <w:rPr>
          <w:rFonts w:ascii="Times New Roman" w:hAnsi="Times New Roman" w:hint="eastAsia"/>
          <w:color w:val="000000"/>
          <w:sz w:val="24"/>
          <w:szCs w:val="24"/>
        </w:rPr>
        <w:t>个月持有期混合</w:t>
      </w:r>
      <w:r w:rsidR="000D63ED" w:rsidRPr="000D63ED">
        <w:rPr>
          <w:rFonts w:ascii="Times New Roman" w:hAnsi="Times New Roman" w:hint="eastAsia"/>
          <w:color w:val="000000"/>
          <w:sz w:val="24"/>
          <w:szCs w:val="24"/>
        </w:rPr>
        <w:t>型证券投资基金（</w:t>
      </w:r>
      <w:r w:rsidR="000D63ED" w:rsidRPr="000D63ED">
        <w:rPr>
          <w:rFonts w:ascii="Times New Roman" w:hAnsi="Times New Roman" w:hint="eastAsia"/>
          <w:color w:val="000000"/>
          <w:sz w:val="24"/>
          <w:szCs w:val="24"/>
        </w:rPr>
        <w:t>A</w:t>
      </w:r>
      <w:r w:rsidR="000D63ED" w:rsidRPr="000D63ED">
        <w:rPr>
          <w:rFonts w:ascii="Times New Roman" w:hAnsi="Times New Roman" w:hint="eastAsia"/>
          <w:color w:val="000000"/>
          <w:sz w:val="24"/>
          <w:szCs w:val="24"/>
        </w:rPr>
        <w:t>类基金代码：</w:t>
      </w:r>
      <w:r w:rsidR="000D63ED" w:rsidRPr="000D63ED">
        <w:rPr>
          <w:rFonts w:ascii="Times New Roman" w:hAnsi="Times New Roman"/>
          <w:color w:val="000000"/>
          <w:sz w:val="24"/>
          <w:szCs w:val="24"/>
        </w:rPr>
        <w:t>010640</w:t>
      </w:r>
      <w:r w:rsidR="000D63ED" w:rsidRPr="000D63ED">
        <w:rPr>
          <w:rFonts w:ascii="Times New Roman" w:hAnsi="Times New Roman" w:hint="eastAsia"/>
          <w:color w:val="000000"/>
          <w:sz w:val="24"/>
          <w:szCs w:val="24"/>
        </w:rPr>
        <w:t>；</w:t>
      </w:r>
      <w:r w:rsidR="000D63ED" w:rsidRPr="000D63ED">
        <w:rPr>
          <w:rFonts w:ascii="Times New Roman" w:hAnsi="Times New Roman" w:hint="eastAsia"/>
          <w:color w:val="000000"/>
          <w:sz w:val="24"/>
          <w:szCs w:val="24"/>
        </w:rPr>
        <w:t>C</w:t>
      </w:r>
      <w:r w:rsidR="000D63ED" w:rsidRPr="000D63ED">
        <w:rPr>
          <w:rFonts w:ascii="Times New Roman" w:hAnsi="Times New Roman" w:hint="eastAsia"/>
          <w:color w:val="000000"/>
          <w:sz w:val="24"/>
          <w:szCs w:val="24"/>
        </w:rPr>
        <w:t>类基金代码：</w:t>
      </w:r>
      <w:r w:rsidR="000D63ED" w:rsidRPr="000D63ED">
        <w:rPr>
          <w:rFonts w:ascii="Times New Roman" w:hAnsi="Times New Roman"/>
          <w:color w:val="000000"/>
          <w:sz w:val="24"/>
          <w:szCs w:val="24"/>
        </w:rPr>
        <w:t>010641</w:t>
      </w:r>
      <w:r w:rsidR="00330D58">
        <w:rPr>
          <w:rFonts w:ascii="Times New Roman" w:hAnsi="Times New Roman" w:hint="eastAsia"/>
          <w:color w:val="000000"/>
          <w:sz w:val="24"/>
          <w:szCs w:val="24"/>
        </w:rPr>
        <w:t>）</w:t>
      </w:r>
      <w:r w:rsidR="00330D58">
        <w:rPr>
          <w:rFonts w:ascii="Times New Roman" w:hAnsi="Times New Roman"/>
          <w:color w:val="000000"/>
          <w:sz w:val="24"/>
          <w:szCs w:val="24"/>
        </w:rPr>
        <w:t>。</w:t>
      </w:r>
      <w:r w:rsidR="00330D58" w:rsidRPr="00A40183">
        <w:rPr>
          <w:rFonts w:ascii="Times New Roman" w:hAnsi="Times New Roman"/>
          <w:color w:val="000000"/>
          <w:sz w:val="24"/>
          <w:szCs w:val="24"/>
        </w:rPr>
        <w:t xml:space="preserve"> </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49DDE571"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2578D6">
        <w:rPr>
          <w:rFonts w:hAnsi="宋体" w:hint="eastAsia"/>
          <w:color w:val="000000"/>
          <w:sz w:val="24"/>
        </w:rPr>
        <w:t>中</w:t>
      </w:r>
      <w:proofErr w:type="gramStart"/>
      <w:r w:rsidR="002578D6">
        <w:rPr>
          <w:rFonts w:hAnsi="宋体" w:hint="eastAsia"/>
          <w:color w:val="000000"/>
          <w:sz w:val="24"/>
        </w:rPr>
        <w:t>信建投证券</w:t>
      </w:r>
      <w:proofErr w:type="gramEnd"/>
      <w:r>
        <w:rPr>
          <w:rFonts w:ascii="Times New Roman" w:hAnsi="Times New Roman" w:hint="eastAsia"/>
          <w:color w:val="000000"/>
          <w:sz w:val="24"/>
          <w:szCs w:val="24"/>
        </w:rPr>
        <w:t>指定方式</w:t>
      </w:r>
      <w:r w:rsidR="00D53A7C">
        <w:rPr>
          <w:rFonts w:ascii="Times New Roman" w:hAnsi="宋体" w:hint="eastAsia"/>
          <w:color w:val="000000"/>
          <w:kern w:val="0"/>
          <w:sz w:val="24"/>
          <w:szCs w:val="24"/>
        </w:rPr>
        <w:t>申购</w:t>
      </w:r>
      <w:r w:rsidR="00D53A7C">
        <w:rPr>
          <w:rFonts w:ascii="Times New Roman" w:hAnsi="宋体"/>
          <w:color w:val="000000"/>
          <w:kern w:val="0"/>
          <w:sz w:val="24"/>
          <w:szCs w:val="24"/>
        </w:rPr>
        <w:t>（</w:t>
      </w:r>
      <w:r w:rsidR="00D53A7C">
        <w:rPr>
          <w:rFonts w:ascii="Times New Roman" w:hAnsi="宋体" w:hint="eastAsia"/>
          <w:color w:val="000000"/>
          <w:kern w:val="0"/>
          <w:sz w:val="24"/>
          <w:szCs w:val="24"/>
        </w:rPr>
        <w:t>含</w:t>
      </w:r>
      <w:r w:rsidR="00D53A7C" w:rsidRPr="003163B5">
        <w:rPr>
          <w:rFonts w:ascii="Times New Roman" w:hAnsi="宋体" w:hint="eastAsia"/>
          <w:color w:val="000000"/>
          <w:kern w:val="0"/>
          <w:sz w:val="24"/>
          <w:szCs w:val="24"/>
        </w:rPr>
        <w:t>定期定额申购</w:t>
      </w:r>
      <w:r w:rsidR="00D53A7C">
        <w:rPr>
          <w:rFonts w:ascii="Times New Roman" w:hAnsi="宋体"/>
          <w:color w:val="000000"/>
          <w:kern w:val="0"/>
          <w:sz w:val="24"/>
          <w:szCs w:val="24"/>
        </w:rPr>
        <w:t>）</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1C040362"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2578D6">
        <w:rPr>
          <w:rFonts w:hAnsi="宋体" w:hint="eastAsia"/>
          <w:color w:val="000000"/>
          <w:sz w:val="24"/>
        </w:rPr>
        <w:t>中</w:t>
      </w:r>
      <w:proofErr w:type="gramStart"/>
      <w:r w:rsidR="002578D6">
        <w:rPr>
          <w:rFonts w:hAnsi="宋体" w:hint="eastAsia"/>
          <w:color w:val="000000"/>
          <w:sz w:val="24"/>
        </w:rPr>
        <w:t>信建投证券</w:t>
      </w:r>
      <w:proofErr w:type="gramEnd"/>
      <w:r>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sidR="001316B9">
        <w:rPr>
          <w:rFonts w:ascii="Times New Roman" w:hAnsi="Times New Roman" w:hint="eastAsia"/>
          <w:color w:val="000000"/>
          <w:kern w:val="0"/>
          <w:sz w:val="24"/>
          <w:szCs w:val="24"/>
        </w:rPr>
        <w:t>其</w:t>
      </w:r>
      <w:r>
        <w:rPr>
          <w:rFonts w:ascii="Times New Roman" w:hAnsi="Times New Roman" w:hint="eastAsia"/>
          <w:color w:val="000000"/>
          <w:kern w:val="0"/>
          <w:sz w:val="24"/>
          <w:szCs w:val="24"/>
        </w:rPr>
        <w:t>基金</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color w:val="000000"/>
          <w:kern w:val="0"/>
          <w:sz w:val="24"/>
          <w:szCs w:val="24"/>
        </w:rPr>
        <w:t>费率</w:t>
      </w:r>
      <w:r w:rsidR="003E4A04">
        <w:rPr>
          <w:rFonts w:ascii="Times New Roman" w:hAnsi="Times New Roman"/>
          <w:color w:val="000000"/>
          <w:kern w:val="0"/>
          <w:sz w:val="24"/>
          <w:szCs w:val="24"/>
        </w:rPr>
        <w:t>以</w:t>
      </w:r>
      <w:r w:rsidR="002578D6">
        <w:rPr>
          <w:rFonts w:hAnsi="宋体" w:hint="eastAsia"/>
          <w:color w:val="000000"/>
          <w:sz w:val="24"/>
        </w:rPr>
        <w:t>中</w:t>
      </w:r>
      <w:proofErr w:type="gramStart"/>
      <w:r w:rsidR="002578D6">
        <w:rPr>
          <w:rFonts w:hAnsi="宋体" w:hint="eastAsia"/>
          <w:color w:val="000000"/>
          <w:sz w:val="24"/>
        </w:rPr>
        <w:t>信建投证券</w:t>
      </w:r>
      <w:proofErr w:type="gramEnd"/>
      <w:r w:rsidR="003E4A04">
        <w:rPr>
          <w:rFonts w:ascii="Times New Roman" w:hAnsi="Times New Roman"/>
          <w:color w:val="000000"/>
          <w:kern w:val="0"/>
          <w:sz w:val="24"/>
          <w:szCs w:val="24"/>
        </w:rPr>
        <w:t>活动公告为准</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color w:val="000000"/>
          <w:kern w:val="0"/>
          <w:sz w:val="24"/>
          <w:szCs w:val="24"/>
        </w:rPr>
        <w:t>。</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w:t>
      </w:r>
      <w:proofErr w:type="gramStart"/>
      <w:r>
        <w:rPr>
          <w:rFonts w:ascii="Times New Roman" w:hAnsi="Times New Roman" w:hint="eastAsia"/>
          <w:color w:val="000000"/>
          <w:kern w:val="0"/>
          <w:sz w:val="24"/>
          <w:szCs w:val="24"/>
        </w:rPr>
        <w:t>对定投起点</w:t>
      </w:r>
      <w:proofErr w:type="gramEnd"/>
      <w:r>
        <w:rPr>
          <w:rFonts w:ascii="Times New Roman" w:hAnsi="Times New Roman" w:hint="eastAsia"/>
          <w:color w:val="000000"/>
          <w:kern w:val="0"/>
          <w:sz w:val="24"/>
          <w:szCs w:val="24"/>
        </w:rPr>
        <w:t>另有规定的，从其规定。</w:t>
      </w:r>
    </w:p>
    <w:p w14:paraId="61DB1460" w14:textId="3BA6EE2C"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2578D6">
        <w:rPr>
          <w:rFonts w:hAnsi="宋体" w:hint="eastAsia"/>
          <w:color w:val="000000"/>
          <w:sz w:val="24"/>
        </w:rPr>
        <w:t>中</w:t>
      </w:r>
      <w:proofErr w:type="gramStart"/>
      <w:r w:rsidR="002578D6">
        <w:rPr>
          <w:rFonts w:hAnsi="宋体" w:hint="eastAsia"/>
          <w:color w:val="000000"/>
          <w:sz w:val="24"/>
        </w:rPr>
        <w:t>信建投证券</w:t>
      </w:r>
      <w:proofErr w:type="gramEnd"/>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21CE50DE" w14:textId="0E0BEDF9" w:rsidR="005C7912" w:rsidRDefault="0068465C"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B63904">
        <w:rPr>
          <w:rFonts w:hAnsi="宋体" w:hint="eastAsia"/>
          <w:color w:val="000000"/>
          <w:sz w:val="24"/>
        </w:rPr>
        <w:t>中</w:t>
      </w:r>
      <w:proofErr w:type="gramStart"/>
      <w:r w:rsidR="00B63904">
        <w:rPr>
          <w:rFonts w:hAnsi="宋体" w:hint="eastAsia"/>
          <w:color w:val="000000"/>
          <w:sz w:val="24"/>
        </w:rPr>
        <w:t>信建投证券</w:t>
      </w:r>
      <w:proofErr w:type="gramEnd"/>
      <w:r w:rsidR="004256B3">
        <w:rPr>
          <w:rFonts w:ascii="Times New Roman" w:hAnsi="Times New Roman"/>
          <w:color w:val="000000"/>
          <w:kern w:val="0"/>
          <w:sz w:val="24"/>
          <w:szCs w:val="24"/>
        </w:rPr>
        <w:t>和本公司的客服热线或网站咨询有关详情</w:t>
      </w:r>
    </w:p>
    <w:p w14:paraId="5DDE5AD0" w14:textId="0F4F4394" w:rsidR="00CC6D3B" w:rsidRPr="001225A2" w:rsidRDefault="00CC6D3B" w:rsidP="009939E4">
      <w:pPr>
        <w:spacing w:line="360" w:lineRule="auto"/>
        <w:ind w:firstLineChars="200" w:firstLine="480"/>
        <w:jc w:val="left"/>
        <w:rPr>
          <w:rFonts w:ascii="Times New Roman" w:hAnsi="Times New Roman"/>
          <w:color w:val="000000"/>
          <w:kern w:val="0"/>
          <w:sz w:val="24"/>
          <w:szCs w:val="24"/>
        </w:rPr>
      </w:pPr>
      <w:r w:rsidRPr="001225A2">
        <w:rPr>
          <w:rFonts w:ascii="Times New Roman" w:hAnsi="Times New Roman"/>
          <w:color w:val="000000"/>
          <w:kern w:val="0"/>
          <w:sz w:val="24"/>
          <w:szCs w:val="24"/>
        </w:rPr>
        <w:t>1</w:t>
      </w:r>
      <w:r w:rsidRPr="001225A2">
        <w:rPr>
          <w:rFonts w:ascii="Times New Roman" w:hAnsi="Times New Roman" w:hint="eastAsia"/>
          <w:color w:val="000000"/>
          <w:kern w:val="0"/>
          <w:sz w:val="24"/>
          <w:szCs w:val="24"/>
        </w:rPr>
        <w:t>、</w:t>
      </w:r>
      <w:r w:rsidR="002578D6">
        <w:rPr>
          <w:rFonts w:ascii="Times New Roman" w:hAnsi="Times New Roman" w:hint="eastAsia"/>
          <w:color w:val="000000"/>
          <w:kern w:val="0"/>
          <w:sz w:val="24"/>
          <w:szCs w:val="24"/>
        </w:rPr>
        <w:t>中</w:t>
      </w:r>
      <w:proofErr w:type="gramStart"/>
      <w:r w:rsidR="002578D6">
        <w:rPr>
          <w:rFonts w:ascii="Times New Roman" w:hAnsi="Times New Roman" w:hint="eastAsia"/>
          <w:color w:val="000000"/>
          <w:kern w:val="0"/>
          <w:sz w:val="24"/>
          <w:szCs w:val="24"/>
        </w:rPr>
        <w:t>信建投证券</w:t>
      </w:r>
      <w:proofErr w:type="gramEnd"/>
      <w:r w:rsidR="00E5044F" w:rsidRPr="00E5044F">
        <w:rPr>
          <w:rFonts w:ascii="Times New Roman" w:hAnsi="Times New Roman" w:hint="eastAsia"/>
          <w:color w:val="000000"/>
          <w:kern w:val="0"/>
          <w:sz w:val="24"/>
          <w:szCs w:val="24"/>
        </w:rPr>
        <w:t>股份有限公司</w:t>
      </w:r>
    </w:p>
    <w:p w14:paraId="7B990C9F" w14:textId="2DBA5317" w:rsidR="00CC6D3B" w:rsidRPr="001225A2" w:rsidRDefault="00CC6D3B" w:rsidP="004B2299">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1225A2">
        <w:rPr>
          <w:rFonts w:ascii="Times New Roman" w:hAnsi="Times New Roman" w:hint="eastAsia"/>
          <w:color w:val="000000"/>
          <w:kern w:val="0"/>
          <w:sz w:val="24"/>
          <w:szCs w:val="24"/>
        </w:rPr>
        <w:t>客服电话：</w:t>
      </w:r>
      <w:bookmarkStart w:id="1" w:name="_GoBack"/>
      <w:r w:rsidR="002578D6" w:rsidRPr="002578D6">
        <w:rPr>
          <w:rFonts w:ascii="Times New Roman" w:hAnsi="Times New Roman"/>
          <w:color w:val="000000"/>
          <w:kern w:val="0"/>
          <w:sz w:val="24"/>
          <w:szCs w:val="24"/>
        </w:rPr>
        <w:t>400</w:t>
      </w:r>
      <w:r w:rsidR="00B63904" w:rsidRPr="002578D6">
        <w:rPr>
          <w:rFonts w:ascii="Times New Roman" w:hAnsi="Times New Roman"/>
          <w:color w:val="000000"/>
          <w:kern w:val="0"/>
          <w:sz w:val="24"/>
          <w:szCs w:val="24"/>
        </w:rPr>
        <w:t>8</w:t>
      </w:r>
      <w:r w:rsidR="002578D6" w:rsidRPr="002578D6">
        <w:rPr>
          <w:rFonts w:ascii="Times New Roman" w:hAnsi="Times New Roman"/>
          <w:color w:val="000000"/>
          <w:kern w:val="0"/>
          <w:sz w:val="24"/>
          <w:szCs w:val="24"/>
        </w:rPr>
        <w:t>-888-108</w:t>
      </w:r>
    </w:p>
    <w:p w14:paraId="04CE2827" w14:textId="68B5C6D3" w:rsidR="00330D58" w:rsidRDefault="00CC6D3B" w:rsidP="00637D7A">
      <w:pPr>
        <w:widowControl/>
        <w:spacing w:line="360" w:lineRule="auto"/>
        <w:ind w:firstLineChars="200" w:firstLine="480"/>
        <w:jc w:val="left"/>
        <w:outlineLvl w:val="5"/>
        <w:rPr>
          <w:rFonts w:ascii="Times New Roman" w:hAnsi="Times New Roman"/>
          <w:color w:val="000000"/>
          <w:kern w:val="0"/>
          <w:sz w:val="24"/>
          <w:szCs w:val="24"/>
        </w:rPr>
      </w:pPr>
      <w:r w:rsidRPr="001225A2">
        <w:rPr>
          <w:rFonts w:ascii="Times New Roman" w:hAnsi="Times New Roman"/>
          <w:color w:val="000000"/>
          <w:kern w:val="0"/>
          <w:sz w:val="24"/>
          <w:szCs w:val="24"/>
        </w:rPr>
        <w:t xml:space="preserve">   </w:t>
      </w:r>
      <w:r w:rsidRPr="001225A2">
        <w:rPr>
          <w:rFonts w:ascii="Times New Roman" w:hAnsi="Times New Roman" w:hint="eastAsia"/>
          <w:color w:val="000000"/>
          <w:kern w:val="0"/>
          <w:sz w:val="24"/>
          <w:szCs w:val="24"/>
        </w:rPr>
        <w:t>公司网址：</w:t>
      </w:r>
      <w:hyperlink r:id="rId9" w:history="1">
        <w:r w:rsidR="00330D58" w:rsidRPr="0046152C">
          <w:rPr>
            <w:rFonts w:ascii="Times New Roman" w:hAnsi="Times New Roman"/>
            <w:color w:val="000000"/>
            <w:kern w:val="0"/>
            <w:sz w:val="24"/>
            <w:szCs w:val="24"/>
          </w:rPr>
          <w:t>www.csc108.com</w:t>
        </w:r>
      </w:hyperlink>
    </w:p>
    <w:bookmarkEnd w:id="1"/>
    <w:p w14:paraId="1FF3C092" w14:textId="60125FB6" w:rsidR="00876F5C" w:rsidRPr="00637D7A" w:rsidRDefault="00876F5C" w:rsidP="00637D7A">
      <w:pPr>
        <w:widowControl/>
        <w:spacing w:line="360" w:lineRule="auto"/>
        <w:ind w:firstLineChars="200" w:firstLine="480"/>
        <w:jc w:val="left"/>
        <w:outlineLvl w:val="5"/>
        <w:rPr>
          <w:rFonts w:ascii="Times New Roman" w:hAnsi="Times New Roman"/>
          <w:color w:val="000000"/>
          <w:kern w:val="0"/>
          <w:sz w:val="24"/>
          <w:szCs w:val="24"/>
        </w:rPr>
      </w:pPr>
    </w:p>
    <w:p w14:paraId="1E60142B" w14:textId="117BCE3A" w:rsidR="005C7912" w:rsidRDefault="00BB787D" w:rsidP="001225A2">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69CB7A68" w14:textId="77777777" w:rsidR="005C7912" w:rsidRDefault="004256B3"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51295E9E" w:rsidR="005C7912" w:rsidRDefault="00B63904"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sidRPr="0090042B">
        <w:rPr>
          <w:rFonts w:ascii="Times New Roman" w:hAnsi="Times New Roman" w:hint="eastAsia"/>
          <w:color w:val="000000"/>
          <w:kern w:val="0"/>
          <w:sz w:val="24"/>
          <w:szCs w:val="24"/>
        </w:rPr>
        <w:t>二〇二二年</w:t>
      </w:r>
      <w:r>
        <w:rPr>
          <w:rFonts w:ascii="Times New Roman" w:hAnsi="Times New Roman" w:hint="eastAsia"/>
          <w:color w:val="000000"/>
          <w:kern w:val="0"/>
          <w:sz w:val="24"/>
          <w:szCs w:val="24"/>
        </w:rPr>
        <w:t>三</w:t>
      </w:r>
      <w:r w:rsidRPr="0090042B">
        <w:rPr>
          <w:rFonts w:ascii="Times New Roman" w:hAnsi="Times New Roman" w:hint="eastAsia"/>
          <w:color w:val="000000"/>
          <w:kern w:val="0"/>
          <w:sz w:val="24"/>
          <w:szCs w:val="24"/>
        </w:rPr>
        <w:t>月</w:t>
      </w:r>
      <w:r>
        <w:rPr>
          <w:rFonts w:ascii="Times New Roman" w:hAnsi="Times New Roman" w:hint="eastAsia"/>
          <w:color w:val="000000"/>
          <w:kern w:val="0"/>
          <w:sz w:val="24"/>
          <w:szCs w:val="24"/>
        </w:rPr>
        <w:t>二十六</w:t>
      </w:r>
      <w:r w:rsidRPr="0090042B">
        <w:rPr>
          <w:rFonts w:ascii="Times New Roman" w:hAnsi="Times New Roman" w:hint="eastAsia"/>
          <w:color w:val="000000"/>
          <w:kern w:val="0"/>
          <w:sz w:val="24"/>
          <w:szCs w:val="24"/>
        </w:rPr>
        <w:t>日</w:t>
      </w:r>
    </w:p>
    <w:sectPr w:rsidR="005C7912">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2E1FB" w14:textId="77777777" w:rsidR="00652D01" w:rsidRDefault="00652D01">
      <w:r>
        <w:separator/>
      </w:r>
    </w:p>
  </w:endnote>
  <w:endnote w:type="continuationSeparator" w:id="0">
    <w:p w14:paraId="275B567A" w14:textId="77777777" w:rsidR="00652D01" w:rsidRDefault="006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46152C" w:rsidRPr="0046152C">
      <w:rPr>
        <w:noProof/>
        <w:lang w:val="zh-CN"/>
      </w:rPr>
      <w:t>4</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EA10" w14:textId="77777777" w:rsidR="00652D01" w:rsidRDefault="00652D01">
      <w:r>
        <w:separator/>
      </w:r>
    </w:p>
  </w:footnote>
  <w:footnote w:type="continuationSeparator" w:id="0">
    <w:p w14:paraId="6B4885E4" w14:textId="77777777" w:rsidR="00652D01" w:rsidRDefault="0065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1"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76ECE"/>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D63ED"/>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16B9"/>
    <w:rsid w:val="0013340B"/>
    <w:rsid w:val="00133ACF"/>
    <w:rsid w:val="001438B4"/>
    <w:rsid w:val="0015206A"/>
    <w:rsid w:val="00156160"/>
    <w:rsid w:val="001568A7"/>
    <w:rsid w:val="00157D7D"/>
    <w:rsid w:val="0016043C"/>
    <w:rsid w:val="001606AD"/>
    <w:rsid w:val="001624E4"/>
    <w:rsid w:val="001660CE"/>
    <w:rsid w:val="00166ADB"/>
    <w:rsid w:val="00175B4D"/>
    <w:rsid w:val="001768F4"/>
    <w:rsid w:val="0018025C"/>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4C59"/>
    <w:rsid w:val="00224F36"/>
    <w:rsid w:val="0023085E"/>
    <w:rsid w:val="0023544E"/>
    <w:rsid w:val="00235AF8"/>
    <w:rsid w:val="002415FC"/>
    <w:rsid w:val="002578D6"/>
    <w:rsid w:val="00260C1E"/>
    <w:rsid w:val="002747E9"/>
    <w:rsid w:val="00285EB7"/>
    <w:rsid w:val="00287CEC"/>
    <w:rsid w:val="002912FD"/>
    <w:rsid w:val="002931A2"/>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F2472"/>
    <w:rsid w:val="002F3F72"/>
    <w:rsid w:val="00303091"/>
    <w:rsid w:val="00303267"/>
    <w:rsid w:val="003079B1"/>
    <w:rsid w:val="00307AEB"/>
    <w:rsid w:val="00310B53"/>
    <w:rsid w:val="003113FD"/>
    <w:rsid w:val="003141EA"/>
    <w:rsid w:val="00314B99"/>
    <w:rsid w:val="0031572E"/>
    <w:rsid w:val="003163B5"/>
    <w:rsid w:val="003218C8"/>
    <w:rsid w:val="00324134"/>
    <w:rsid w:val="003246E8"/>
    <w:rsid w:val="0032533F"/>
    <w:rsid w:val="00326257"/>
    <w:rsid w:val="00327760"/>
    <w:rsid w:val="00330AE2"/>
    <w:rsid w:val="00330D58"/>
    <w:rsid w:val="003358A2"/>
    <w:rsid w:val="00335F67"/>
    <w:rsid w:val="003369C6"/>
    <w:rsid w:val="00337FCC"/>
    <w:rsid w:val="00340138"/>
    <w:rsid w:val="003407C4"/>
    <w:rsid w:val="0034498D"/>
    <w:rsid w:val="0035240F"/>
    <w:rsid w:val="00355BC0"/>
    <w:rsid w:val="0036378E"/>
    <w:rsid w:val="00365B04"/>
    <w:rsid w:val="00370A97"/>
    <w:rsid w:val="00370D33"/>
    <w:rsid w:val="00370DC5"/>
    <w:rsid w:val="00372023"/>
    <w:rsid w:val="003723EE"/>
    <w:rsid w:val="00374774"/>
    <w:rsid w:val="00374AC7"/>
    <w:rsid w:val="00375221"/>
    <w:rsid w:val="00377AEA"/>
    <w:rsid w:val="00381D10"/>
    <w:rsid w:val="00392EEF"/>
    <w:rsid w:val="003930B1"/>
    <w:rsid w:val="003A0535"/>
    <w:rsid w:val="003A07BF"/>
    <w:rsid w:val="003A3F88"/>
    <w:rsid w:val="003A5D5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4A04"/>
    <w:rsid w:val="003E5B28"/>
    <w:rsid w:val="003E60B2"/>
    <w:rsid w:val="003F537A"/>
    <w:rsid w:val="004033CC"/>
    <w:rsid w:val="00405142"/>
    <w:rsid w:val="00405159"/>
    <w:rsid w:val="00405A90"/>
    <w:rsid w:val="00406BD0"/>
    <w:rsid w:val="00410802"/>
    <w:rsid w:val="00421DE1"/>
    <w:rsid w:val="004224F1"/>
    <w:rsid w:val="00423F05"/>
    <w:rsid w:val="004256B3"/>
    <w:rsid w:val="00426033"/>
    <w:rsid w:val="004261FE"/>
    <w:rsid w:val="00426AFD"/>
    <w:rsid w:val="00431FCA"/>
    <w:rsid w:val="00432684"/>
    <w:rsid w:val="00437453"/>
    <w:rsid w:val="00447F89"/>
    <w:rsid w:val="00450974"/>
    <w:rsid w:val="00456345"/>
    <w:rsid w:val="0046152C"/>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2299"/>
    <w:rsid w:val="004B4B4F"/>
    <w:rsid w:val="004B534B"/>
    <w:rsid w:val="004B77DA"/>
    <w:rsid w:val="004C1356"/>
    <w:rsid w:val="004C36D3"/>
    <w:rsid w:val="004C6D2C"/>
    <w:rsid w:val="004C7510"/>
    <w:rsid w:val="004D0F05"/>
    <w:rsid w:val="004D2ECC"/>
    <w:rsid w:val="004D329E"/>
    <w:rsid w:val="004E1A2D"/>
    <w:rsid w:val="004E2B14"/>
    <w:rsid w:val="004F2991"/>
    <w:rsid w:val="004F571E"/>
    <w:rsid w:val="004F62D4"/>
    <w:rsid w:val="005030C3"/>
    <w:rsid w:val="00510039"/>
    <w:rsid w:val="005100FB"/>
    <w:rsid w:val="00511471"/>
    <w:rsid w:val="005144E3"/>
    <w:rsid w:val="00516749"/>
    <w:rsid w:val="0051704B"/>
    <w:rsid w:val="00522194"/>
    <w:rsid w:val="00524D33"/>
    <w:rsid w:val="00525C92"/>
    <w:rsid w:val="00533A8B"/>
    <w:rsid w:val="005354A6"/>
    <w:rsid w:val="00536E47"/>
    <w:rsid w:val="00541EDC"/>
    <w:rsid w:val="00542A50"/>
    <w:rsid w:val="00543B3A"/>
    <w:rsid w:val="00543FD3"/>
    <w:rsid w:val="00544EDE"/>
    <w:rsid w:val="00547A52"/>
    <w:rsid w:val="00552427"/>
    <w:rsid w:val="00552BB6"/>
    <w:rsid w:val="005620EB"/>
    <w:rsid w:val="00562177"/>
    <w:rsid w:val="005673BF"/>
    <w:rsid w:val="00574BBD"/>
    <w:rsid w:val="00575E07"/>
    <w:rsid w:val="00576F14"/>
    <w:rsid w:val="005820CA"/>
    <w:rsid w:val="00582D4B"/>
    <w:rsid w:val="00582E1E"/>
    <w:rsid w:val="00590A5B"/>
    <w:rsid w:val="00594EBF"/>
    <w:rsid w:val="00597811"/>
    <w:rsid w:val="005A0B8E"/>
    <w:rsid w:val="005A146B"/>
    <w:rsid w:val="005A5227"/>
    <w:rsid w:val="005B0426"/>
    <w:rsid w:val="005B45CB"/>
    <w:rsid w:val="005B52C4"/>
    <w:rsid w:val="005C3F77"/>
    <w:rsid w:val="005C6006"/>
    <w:rsid w:val="005C6FC0"/>
    <w:rsid w:val="005C719C"/>
    <w:rsid w:val="005C7912"/>
    <w:rsid w:val="005D1E98"/>
    <w:rsid w:val="005D44E5"/>
    <w:rsid w:val="005D6E88"/>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37D7A"/>
    <w:rsid w:val="00645ABB"/>
    <w:rsid w:val="00645D3A"/>
    <w:rsid w:val="00652B29"/>
    <w:rsid w:val="00652B71"/>
    <w:rsid w:val="00652D0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C08FB"/>
    <w:rsid w:val="006C0F91"/>
    <w:rsid w:val="006C3946"/>
    <w:rsid w:val="006C74F1"/>
    <w:rsid w:val="006D0183"/>
    <w:rsid w:val="006D2542"/>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3D88"/>
    <w:rsid w:val="007476FA"/>
    <w:rsid w:val="00747E02"/>
    <w:rsid w:val="00747FA3"/>
    <w:rsid w:val="00752740"/>
    <w:rsid w:val="00753731"/>
    <w:rsid w:val="00754BBE"/>
    <w:rsid w:val="007572EA"/>
    <w:rsid w:val="007669C5"/>
    <w:rsid w:val="00767E01"/>
    <w:rsid w:val="00777149"/>
    <w:rsid w:val="00777C15"/>
    <w:rsid w:val="00783865"/>
    <w:rsid w:val="00783A74"/>
    <w:rsid w:val="00785031"/>
    <w:rsid w:val="00785F28"/>
    <w:rsid w:val="0079095E"/>
    <w:rsid w:val="00791501"/>
    <w:rsid w:val="00793D68"/>
    <w:rsid w:val="00794767"/>
    <w:rsid w:val="00794A97"/>
    <w:rsid w:val="007A1B63"/>
    <w:rsid w:val="007A38CA"/>
    <w:rsid w:val="007B26A3"/>
    <w:rsid w:val="007D399F"/>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5D6"/>
    <w:rsid w:val="008509F7"/>
    <w:rsid w:val="008538B6"/>
    <w:rsid w:val="0086173E"/>
    <w:rsid w:val="008622E4"/>
    <w:rsid w:val="00864F8B"/>
    <w:rsid w:val="00866D56"/>
    <w:rsid w:val="0087175C"/>
    <w:rsid w:val="00873D15"/>
    <w:rsid w:val="00875831"/>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042B"/>
    <w:rsid w:val="00902213"/>
    <w:rsid w:val="00903A15"/>
    <w:rsid w:val="00904E72"/>
    <w:rsid w:val="00905F8E"/>
    <w:rsid w:val="009067ED"/>
    <w:rsid w:val="009068B7"/>
    <w:rsid w:val="00906926"/>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9F32E2"/>
    <w:rsid w:val="009F3AC1"/>
    <w:rsid w:val="00A013FC"/>
    <w:rsid w:val="00A018D6"/>
    <w:rsid w:val="00A2530F"/>
    <w:rsid w:val="00A262CC"/>
    <w:rsid w:val="00A27481"/>
    <w:rsid w:val="00A40183"/>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309C"/>
    <w:rsid w:val="00AF5B29"/>
    <w:rsid w:val="00B0470B"/>
    <w:rsid w:val="00B1125A"/>
    <w:rsid w:val="00B1180D"/>
    <w:rsid w:val="00B142BD"/>
    <w:rsid w:val="00B14661"/>
    <w:rsid w:val="00B14A48"/>
    <w:rsid w:val="00B1731A"/>
    <w:rsid w:val="00B20A84"/>
    <w:rsid w:val="00B252BA"/>
    <w:rsid w:val="00B26E71"/>
    <w:rsid w:val="00B303F5"/>
    <w:rsid w:val="00B34B56"/>
    <w:rsid w:val="00B36133"/>
    <w:rsid w:val="00B370CE"/>
    <w:rsid w:val="00B3711B"/>
    <w:rsid w:val="00B40A13"/>
    <w:rsid w:val="00B4313E"/>
    <w:rsid w:val="00B438D8"/>
    <w:rsid w:val="00B44F7F"/>
    <w:rsid w:val="00B45689"/>
    <w:rsid w:val="00B460CE"/>
    <w:rsid w:val="00B474D4"/>
    <w:rsid w:val="00B516A8"/>
    <w:rsid w:val="00B634C5"/>
    <w:rsid w:val="00B63904"/>
    <w:rsid w:val="00B70F4E"/>
    <w:rsid w:val="00B721C6"/>
    <w:rsid w:val="00B7498A"/>
    <w:rsid w:val="00B758A4"/>
    <w:rsid w:val="00B763BA"/>
    <w:rsid w:val="00B772B8"/>
    <w:rsid w:val="00B80205"/>
    <w:rsid w:val="00B820C6"/>
    <w:rsid w:val="00B903C9"/>
    <w:rsid w:val="00B93469"/>
    <w:rsid w:val="00B94612"/>
    <w:rsid w:val="00BA5BD7"/>
    <w:rsid w:val="00BB3043"/>
    <w:rsid w:val="00BB3AEF"/>
    <w:rsid w:val="00BB787D"/>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163B"/>
    <w:rsid w:val="00C12DBD"/>
    <w:rsid w:val="00C14809"/>
    <w:rsid w:val="00C14A0A"/>
    <w:rsid w:val="00C14DF5"/>
    <w:rsid w:val="00C1554F"/>
    <w:rsid w:val="00C24151"/>
    <w:rsid w:val="00C26A6B"/>
    <w:rsid w:val="00C27A6E"/>
    <w:rsid w:val="00C300AE"/>
    <w:rsid w:val="00C31E7C"/>
    <w:rsid w:val="00C328DD"/>
    <w:rsid w:val="00C3762C"/>
    <w:rsid w:val="00C40A70"/>
    <w:rsid w:val="00C4237E"/>
    <w:rsid w:val="00C453EB"/>
    <w:rsid w:val="00C471E5"/>
    <w:rsid w:val="00C51305"/>
    <w:rsid w:val="00C52B5D"/>
    <w:rsid w:val="00C53D9D"/>
    <w:rsid w:val="00C55DFF"/>
    <w:rsid w:val="00C561A7"/>
    <w:rsid w:val="00C62565"/>
    <w:rsid w:val="00C66AF7"/>
    <w:rsid w:val="00C710B9"/>
    <w:rsid w:val="00C76605"/>
    <w:rsid w:val="00C80FC6"/>
    <w:rsid w:val="00C81652"/>
    <w:rsid w:val="00C8498A"/>
    <w:rsid w:val="00C84E29"/>
    <w:rsid w:val="00C85AA3"/>
    <w:rsid w:val="00C87401"/>
    <w:rsid w:val="00C87F91"/>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6E2"/>
    <w:rsid w:val="00D3376F"/>
    <w:rsid w:val="00D36747"/>
    <w:rsid w:val="00D37EEF"/>
    <w:rsid w:val="00D42EC6"/>
    <w:rsid w:val="00D47DB5"/>
    <w:rsid w:val="00D53A7C"/>
    <w:rsid w:val="00D56CB4"/>
    <w:rsid w:val="00D57E23"/>
    <w:rsid w:val="00D61C3A"/>
    <w:rsid w:val="00D63CE1"/>
    <w:rsid w:val="00D65CD7"/>
    <w:rsid w:val="00D713A6"/>
    <w:rsid w:val="00D73035"/>
    <w:rsid w:val="00D74B18"/>
    <w:rsid w:val="00D75F29"/>
    <w:rsid w:val="00D77498"/>
    <w:rsid w:val="00D832B6"/>
    <w:rsid w:val="00D8570C"/>
    <w:rsid w:val="00D86937"/>
    <w:rsid w:val="00D93A66"/>
    <w:rsid w:val="00D95649"/>
    <w:rsid w:val="00DA3FCF"/>
    <w:rsid w:val="00DA41E9"/>
    <w:rsid w:val="00DA4C1B"/>
    <w:rsid w:val="00DB123E"/>
    <w:rsid w:val="00DB276E"/>
    <w:rsid w:val="00DC4748"/>
    <w:rsid w:val="00DC4D7E"/>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248D7"/>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72EF"/>
    <w:rsid w:val="00ED5ABB"/>
    <w:rsid w:val="00ED6827"/>
    <w:rsid w:val="00EE2F5B"/>
    <w:rsid w:val="00EE3235"/>
    <w:rsid w:val="00EE4164"/>
    <w:rsid w:val="00EF7F35"/>
    <w:rsid w:val="00F03F71"/>
    <w:rsid w:val="00F14C94"/>
    <w:rsid w:val="00F153A6"/>
    <w:rsid w:val="00F16EDF"/>
    <w:rsid w:val="00F20056"/>
    <w:rsid w:val="00F21C68"/>
    <w:rsid w:val="00F224C2"/>
    <w:rsid w:val="00F25C19"/>
    <w:rsid w:val="00F26973"/>
    <w:rsid w:val="00F26B44"/>
    <w:rsid w:val="00F30266"/>
    <w:rsid w:val="00F3171F"/>
    <w:rsid w:val="00F4258F"/>
    <w:rsid w:val="00F445A8"/>
    <w:rsid w:val="00F5156F"/>
    <w:rsid w:val="00F5264B"/>
    <w:rsid w:val="00F5325E"/>
    <w:rsid w:val="00F55B4C"/>
    <w:rsid w:val="00F56FA9"/>
    <w:rsid w:val="00F6018C"/>
    <w:rsid w:val="00F60F3F"/>
    <w:rsid w:val="00F62E35"/>
    <w:rsid w:val="00F63ABC"/>
    <w:rsid w:val="00F70A18"/>
    <w:rsid w:val="00F71266"/>
    <w:rsid w:val="00F72550"/>
    <w:rsid w:val="00F8374C"/>
    <w:rsid w:val="00F84F29"/>
    <w:rsid w:val="00F84FCF"/>
    <w:rsid w:val="00F86CD3"/>
    <w:rsid w:val="00F903D5"/>
    <w:rsid w:val="00F921B8"/>
    <w:rsid w:val="00F94624"/>
    <w:rsid w:val="00F948F2"/>
    <w:rsid w:val="00F94999"/>
    <w:rsid w:val="00FA177E"/>
    <w:rsid w:val="00FA4651"/>
    <w:rsid w:val="00FA4BCB"/>
    <w:rsid w:val="00FA59FC"/>
    <w:rsid w:val="00FB5B01"/>
    <w:rsid w:val="00FC2944"/>
    <w:rsid w:val="00FC38FB"/>
    <w:rsid w:val="00FD4CD5"/>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744">
      <w:bodyDiv w:val="1"/>
      <w:marLeft w:val="0"/>
      <w:marRight w:val="0"/>
      <w:marTop w:val="0"/>
      <w:marBottom w:val="0"/>
      <w:divBdr>
        <w:top w:val="none" w:sz="0" w:space="0" w:color="auto"/>
        <w:left w:val="none" w:sz="0" w:space="0" w:color="auto"/>
        <w:bottom w:val="none" w:sz="0" w:space="0" w:color="auto"/>
        <w:right w:val="none" w:sz="0" w:space="0" w:color="auto"/>
      </w:divBdr>
    </w:div>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423458877">
      <w:bodyDiv w:val="1"/>
      <w:marLeft w:val="0"/>
      <w:marRight w:val="0"/>
      <w:marTop w:val="0"/>
      <w:marBottom w:val="0"/>
      <w:divBdr>
        <w:top w:val="none" w:sz="0" w:space="0" w:color="auto"/>
        <w:left w:val="none" w:sz="0" w:space="0" w:color="auto"/>
        <w:bottom w:val="none" w:sz="0" w:space="0" w:color="auto"/>
        <w:right w:val="none" w:sz="0" w:space="0" w:color="auto"/>
      </w:divBdr>
    </w:div>
    <w:div w:id="461315550">
      <w:bodyDiv w:val="1"/>
      <w:marLeft w:val="0"/>
      <w:marRight w:val="0"/>
      <w:marTop w:val="0"/>
      <w:marBottom w:val="0"/>
      <w:divBdr>
        <w:top w:val="none" w:sz="0" w:space="0" w:color="auto"/>
        <w:left w:val="none" w:sz="0" w:space="0" w:color="auto"/>
        <w:bottom w:val="none" w:sz="0" w:space="0" w:color="auto"/>
        <w:right w:val="none" w:sz="0" w:space="0" w:color="auto"/>
      </w:divBdr>
    </w:div>
    <w:div w:id="653413290">
      <w:bodyDiv w:val="1"/>
      <w:marLeft w:val="0"/>
      <w:marRight w:val="0"/>
      <w:marTop w:val="0"/>
      <w:marBottom w:val="0"/>
      <w:divBdr>
        <w:top w:val="none" w:sz="0" w:space="0" w:color="auto"/>
        <w:left w:val="none" w:sz="0" w:space="0" w:color="auto"/>
        <w:bottom w:val="none" w:sz="0" w:space="0" w:color="auto"/>
        <w:right w:val="none" w:sz="0" w:space="0" w:color="auto"/>
      </w:divBdr>
    </w:div>
    <w:div w:id="978532599">
      <w:bodyDiv w:val="1"/>
      <w:marLeft w:val="0"/>
      <w:marRight w:val="0"/>
      <w:marTop w:val="0"/>
      <w:marBottom w:val="0"/>
      <w:divBdr>
        <w:top w:val="none" w:sz="0" w:space="0" w:color="auto"/>
        <w:left w:val="none" w:sz="0" w:space="0" w:color="auto"/>
        <w:bottom w:val="none" w:sz="0" w:space="0" w:color="auto"/>
        <w:right w:val="none" w:sz="0" w:space="0" w:color="auto"/>
      </w:divBdr>
    </w:div>
    <w:div w:id="1153764232">
      <w:bodyDiv w:val="1"/>
      <w:marLeft w:val="0"/>
      <w:marRight w:val="0"/>
      <w:marTop w:val="0"/>
      <w:marBottom w:val="0"/>
      <w:divBdr>
        <w:top w:val="none" w:sz="0" w:space="0" w:color="auto"/>
        <w:left w:val="none" w:sz="0" w:space="0" w:color="auto"/>
        <w:bottom w:val="none" w:sz="0" w:space="0" w:color="auto"/>
        <w:right w:val="none" w:sz="0" w:space="0" w:color="auto"/>
      </w:divBdr>
    </w:div>
    <w:div w:id="1175266125">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721052180">
      <w:bodyDiv w:val="1"/>
      <w:marLeft w:val="0"/>
      <w:marRight w:val="0"/>
      <w:marTop w:val="0"/>
      <w:marBottom w:val="0"/>
      <w:divBdr>
        <w:top w:val="none" w:sz="0" w:space="0" w:color="auto"/>
        <w:left w:val="none" w:sz="0" w:space="0" w:color="auto"/>
        <w:bottom w:val="none" w:sz="0" w:space="0" w:color="auto"/>
        <w:right w:val="none" w:sz="0" w:space="0" w:color="auto"/>
      </w:divBdr>
    </w:div>
    <w:div w:id="1750805063">
      <w:bodyDiv w:val="1"/>
      <w:marLeft w:val="0"/>
      <w:marRight w:val="0"/>
      <w:marTop w:val="0"/>
      <w:marBottom w:val="0"/>
      <w:divBdr>
        <w:top w:val="none" w:sz="0" w:space="0" w:color="auto"/>
        <w:left w:val="none" w:sz="0" w:space="0" w:color="auto"/>
        <w:bottom w:val="none" w:sz="0" w:space="0" w:color="auto"/>
        <w:right w:val="none" w:sz="0" w:space="0" w:color="auto"/>
      </w:divBdr>
    </w:div>
    <w:div w:id="1837963744">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019428698">
      <w:bodyDiv w:val="1"/>
      <w:marLeft w:val="0"/>
      <w:marRight w:val="0"/>
      <w:marTop w:val="0"/>
      <w:marBottom w:val="0"/>
      <w:divBdr>
        <w:top w:val="none" w:sz="0" w:space="0" w:color="auto"/>
        <w:left w:val="none" w:sz="0" w:space="0" w:color="auto"/>
        <w:bottom w:val="none" w:sz="0" w:space="0" w:color="auto"/>
        <w:right w:val="none" w:sz="0" w:space="0" w:color="auto"/>
      </w:divBdr>
    </w:div>
    <w:div w:id="2099905122">
      <w:bodyDiv w:val="1"/>
      <w:marLeft w:val="0"/>
      <w:marRight w:val="0"/>
      <w:marTop w:val="0"/>
      <w:marBottom w:val="0"/>
      <w:divBdr>
        <w:top w:val="none" w:sz="0" w:space="0" w:color="auto"/>
        <w:left w:val="none" w:sz="0" w:space="0" w:color="auto"/>
        <w:bottom w:val="none" w:sz="0" w:space="0" w:color="auto"/>
        <w:right w:val="none" w:sz="0" w:space="0" w:color="auto"/>
      </w:divBdr>
    </w:div>
    <w:div w:id="2103380973">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sc108.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9EC27-C10E-4C47-8E09-A3C0BCA0A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319</Words>
  <Characters>1824</Characters>
  <Application>Microsoft Office Word</Application>
  <DocSecurity>0</DocSecurity>
  <Lines>15</Lines>
  <Paragraphs>4</Paragraphs>
  <ScaleCrop>false</ScaleCrop>
  <Company>Microsoft</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90</cp:revision>
  <cp:lastPrinted>2021-11-25T08:27:00Z</cp:lastPrinted>
  <dcterms:created xsi:type="dcterms:W3CDTF">2022-02-08T06:07:00Z</dcterms:created>
  <dcterms:modified xsi:type="dcterms:W3CDTF">2022-03-24T09:30:00Z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8" name="_IPGFLOW_P-C97D_E-1_FP-2_SP-2_CV-935FDF98_CN-8141E99">
    <vt:lpwstr>l684VfuwPkVeZx63oupBbcIPVTcTFKJhCIrmKQU8EeXbMApVk8RIuvuwU66gB3gBmDDlnqnkRCsIaOE5VXSXI0+alKO2cyAGImNSp6OgIX9IbfEQICwFQRdAz+DsUwsI76h/Y4JZckBzYrm95/8jtsg==</vt:lpwstr>
  </property>
  <property fmtid="{D5CDD505-2E9C-101B-9397-08002B2CF9AE}" pid="9" name="_IPGFLOW_P-C97D_E-0_FP-2_CV-FB4CA461_CN-1BC150C9">
    <vt:lpwstr>DPSPMK|3|408|2|0</vt:lpwstr>
  </property>
  <property fmtid="{D5CDD505-2E9C-101B-9397-08002B2CF9AE}" pid="10" name="_IPGFLOW_P-C97D_E-1_FP-3_SP-1_CV-CAF9C185_CN-411C8B0D">
    <vt:lpwstr>rh8vLFrUbjxnU8uIZUyDJxPetVENyGKrEnC/lEhp4quS2fL+/LGPoxWbSpUQhEzqiAInL76fW1j8VO/bOkYkiBN34qXSsA8yTDSUsDsT6nctVDqA3crrXSvjhl69rKvSI77H5OZoNger5L67DhwOIT47yECADtKu9MVDCnRRdqk+P1tAXU7HpiFpNvy0l4Gy/8qagENqTzAhglRyGmcwj9m3KNc6zjo9peQCAKG9ECR86sC/HLr+MPu3ztpBDOT</vt:lpwstr>
  </property>
  <property fmtid="{D5CDD505-2E9C-101B-9397-08002B2CF9AE}" pid="11" name="_IPGFLOW_P-C97D_E-1_FP-3_SP-2_CV-A0A49A90_CN-287B224E">
    <vt:lpwstr>sljOv06dflXWCmC5YLIl100yuJWv0Wqyrp8BZ/0OFBDmncgPlWugRAU8tahSqVnRhKVBf9TyUx7zdP2a80N383Thunkv294lFMfrKx3z5qM7yNL6mQf3aIlfMLfbA5pKmzH2j3SDoR4V/mE2veP7+aA==</vt:lpwstr>
  </property>
  <property fmtid="{D5CDD505-2E9C-101B-9397-08002B2CF9AE}" pid="12" name="_IPGFLOW_P-C97D_E-0_FP-3_CV-FB4CA461_CN-C657894C">
    <vt:lpwstr>DPSPMK|3|408|2|0</vt:lpwstr>
  </property>
  <property fmtid="{D5CDD505-2E9C-101B-9397-08002B2CF9AE}" pid="13" name="_IPGFLOW_P-C97D_E-1_FP-4_SP-1_CV-E73E5347_CN-8143F94D">
    <vt:lpwstr>rh8vLFrUbjxnU8uIZUyDJ8JI8EGuOtOYKkiyJbBu9v0AZakuTKj+3bkPIIowZPr8p9fHI9S1ZwuVsE06wmPVsbpnzMNr5K/dHXSz46Y3agy93iscOwIazRpeF7qTEbDR4IsTyfD3IBAKs9Caf8a2WLVBUOU7TPYQmGLs78I7/TV3NS7q4BSO8Td2D/GeLluPa644l5GwA9fWXBLSG0/JtTNJmZ/nSe/mdBVQrqpJG+UWn3+U349TVmCj4yzHfh/</vt:lpwstr>
  </property>
  <property fmtid="{D5CDD505-2E9C-101B-9397-08002B2CF9AE}" pid="14" name="_IPGFLOW_P-C97D_E-1_FP-4_SP-2_CV-E0ED8B1B_CN-E374C72D">
    <vt:lpwstr>zJVSA+AQ+ngu1VNPO00NJ2XakFZbHCibHtpoAImjGin5cuQFJ90SCUKS6M0lgNBH5MbxsVYszZiYs43nTmfLaPFTCnRAn5GMwckUokNPpGySETIjtLc6j8tLicvM08h58egYAeOFD8Mk9EtUFSGc/xg==</vt:lpwstr>
  </property>
  <property fmtid="{D5CDD505-2E9C-101B-9397-08002B2CF9AE}" pid="15" name="_IPGFLOW_P-C97D_E-0_FP-4_CV-FB4CA461_CN-BB248F14">
    <vt:lpwstr>DPSPMK|3|408|2|0</vt:lpwstr>
  </property>
  <property fmtid="{D5CDD505-2E9C-101B-9397-08002B2CF9AE}" pid="16" name="_IPGFLOW_P-C97D_E-1_FP-5_SP-1_CV-BD507B20_CN-693BF868">
    <vt:lpwstr>4wNAwO85regxzfhfW6Kvg4J4Q0VgOTbTxv24bOn92xkH8AFC75LMxk4zOA4qq9IwiNt4Di44Yu9StKbA23VwbXFfSP2x8K9VfNMgklYbeUt7Tk2R4RN9qDdiA0vOTCiWDw0wpV4MF5h3Adxu70FMmvnpB23qO1gkw2YyO+3bHy1acmsFnYmXSA8QGmivEvZISqXowzrcm/FYdDz2Ik3p+vGSdn5AIEEi5fJVZK7b3kojSlQL2bJ55gWzdeoPLpN</vt:lpwstr>
  </property>
  <property fmtid="{D5CDD505-2E9C-101B-9397-08002B2CF9AE}" pid="17" name="_IPGFLOW_P-C97D_E-1_FP-5_SP-2_CV-12086F54_CN-EEB2A0D1">
    <vt:lpwstr>ULZriyDJMz/DGkM2/VXyCa9DMZH6eOF/sZNB+S8cUtNJrDGRgr5wPRrfeNqOYH8Z3mRU2KxOhiiIgoOPcWTwD8DWXMmJknDcnk9xM0Ne0K46ouEQ0sgtdgh+xhIqgdmZR71Xt6eU1IOKZJyaI85huOA==</vt:lpwstr>
  </property>
  <property fmtid="{D5CDD505-2E9C-101B-9397-08002B2CF9AE}" pid="18" name="_IPGFLOW_P-C97D_E-0_FP-5_CV-FB4CA461_CN-66B25691">
    <vt:lpwstr>DPSPMK|3|408|2|0</vt:lpwstr>
  </property>
  <property fmtid="{D5CDD505-2E9C-101B-9397-08002B2CF9AE}" pid="19" name="_IPGFLOW_P-C97D_E-1_FP-6_SP-1_CV-87D576AB_CN-82D2C959">
    <vt:lpwstr>4wNAwO85regxzfhfW6Kvg996ouM19GrRrdpW93JrBxSVEMpnDR9ezlcYYWs4pSWlUUNfpjhUBfL9o0XwBU+/0yIBI2kIefGpp21Dk9h4iWiYAYKsnvqTAjJT+OtdhM2RXR6TjClmVQUN5WIqpxDauTmobt/HO3sGDeMA7zzOhk+EOlbkIWDE2/Dba6K5t78y+K3FWVJeid7An3owLLSczduE8dRkVUyvhFx7gC0f380cs01RXH+0ulEo1EFKCRD</vt:lpwstr>
  </property>
  <property fmtid="{D5CDD505-2E9C-101B-9397-08002B2CF9AE}" pid="20" name="_IPGFLOW_P-C97D_E-1_FP-6_SP-2_CV-86756ED0_CN-39AE8475">
    <vt:lpwstr>3dj/2nB1FxWsiLbigsoIP3rDv9duLerjXcBfBY150sLqoUmbK6NeoABW3bE6WIADt7E/0wk/nVmJ7bRc3Iz1niywMGG13jPO6nXhle0b70Uu28sHmz6zw7jW/kt/lOlfdADJjLhzfVlk3SL/tsEwfpw==</vt:lpwstr>
  </property>
  <property fmtid="{D5CDD505-2E9C-101B-9397-08002B2CF9AE}" pid="21" name="_IPGFLOW_P-C97D_E-0_FP-6_CV-FB4CA461_CN-DB783A5F">
    <vt:lpwstr>DPSPMK|3|408|2|0</vt:lpwstr>
  </property>
  <property fmtid="{D5CDD505-2E9C-101B-9397-08002B2CF9AE}" pid="22" name="_IPGFLOW_P-C97D_E-1_FP-7_SP-1_CV-C41BFB65_CN-932B4495">
    <vt:lpwstr>366+Zvp9OVfniyjf96GhCcR9pDb2+MvekWocMx6eM8B7srhxbbOgK0X8Dbgsmj9XSrpKYKiSHjVKE772OmK5diZ/d1e/q6XAV5GpraYcoiOxFlHVBSMZinr8tqnSieStsdS5Xbr6wgKvBUm/mpYiL/hbdDLIZh/m5tjVvyvapAKij6c4ePpz3TXyEN3EHdzlHpu7rbDL/8LEv8h5p2Bkk91NHB24z+YFQYazI+jlY4S9mlTEVWei16LhEpGQ17n</vt:lpwstr>
  </property>
  <property fmtid="{D5CDD505-2E9C-101B-9397-08002B2CF9AE}" pid="23" name="_IPGFLOW_P-C97D_E-1_FP-7_SP-2_CV-92057AF4_CN-79F24F83">
    <vt:lpwstr>WQik2yQCh6dcDCHC/8PA6/3wEpP6anR9flvhLCXBTgs+HQTCJYrRQgSMD0hLcwPZ6AqozXU1GewLvYSfxcuX09q2cTTtMu0zG6olSwJScgq346LH3gudGeym284C7+yf1NlrPDjc5311UGEVBmpW40A==</vt:lpwstr>
  </property>
  <property fmtid="{D5CDD505-2E9C-101B-9397-08002B2CF9AE}" pid="24" name="_IPGFLOW_P-C97D_E-0_FP-7_CV-FB4CA461_CN-6EEE3DA">
    <vt:lpwstr>DPSPMK|3|408|2|0</vt:lpwstr>
  </property>
  <property fmtid="{D5CDD505-2E9C-101B-9397-08002B2CF9AE}" pid="25" name="_IPGFLOW_P-C97D_E-1_FP-8_SP-1_CV-89F5EB98_CN-43F0C2C1">
    <vt:lpwstr>9dN1/GZR7nPWSWUpRiulfmwHuR1lTEzCwIQXkp3yqABb1d5aY+mhnHW5/jz7BdoX5PJAMYExMCDlGju3TNPJBv0RZ+fCBdrXg2Qe0EdMqOCdqIlfRi0dyL/KExPEjvEHWkVPKw64VV3xtMT8fdKEnWIUV+guRie7clcPkSqWbYXnHH0bKvKJpVUMLfT4Ry37DgPP/ECNdPRKWIA91wCbn/f9B8QRT8O14/+NBKXJ+GA5yxEHLtgAtuF7lsG1Xt1</vt:lpwstr>
  </property>
  <property fmtid="{D5CDD505-2E9C-101B-9397-08002B2CF9AE}" pid="26" name="_IPGFLOW_P-C97D_E-1_FP-8_SP-2_CV-7A7C32F9_CN-8B742B5B">
    <vt:lpwstr>ckiOiHQOuF58wCZF0SUAdgJK3gE9B8EZmP7hUzbJe8e/R6FljejMfBeypjSRCzHdohiijTp7PHLVqsLp2nO82fj5e7b3v2a1L1kBQcuJtuvaXfUk4M59QXyQwUoVoTonegNG9o7KtwY2CTjEXkhnygA==</vt:lpwstr>
  </property>
  <property fmtid="{D5CDD505-2E9C-101B-9397-08002B2CF9AE}" pid="27" name="_IPGFLOW_P-C97D_E-0_FP-8_CV-FB4CA461_CN-219E36EF">
    <vt:lpwstr>DPSPMK|3|408|2|0</vt:lpwstr>
  </property>
  <property fmtid="{D5CDD505-2E9C-101B-9397-08002B2CF9AE}" pid="28" name="_IPGFLOW_P-C97D_E-1_FP-9_SP-1_CV-2CD743F_CN-6C4ADC4A">
    <vt:lpwstr>9dN1/GZR7nPWSWUpRiulfh4cP8JB5ltc5XDhzu58Dm6CPNlBffrKX+GPTGz3XLvoYqQ3Pe2w1xTkaKg+h0dFxRv1ErMIghVP0nk9L/7TCoOpQYkLtl6xb8QQf8qStGhJF9+zWvdkMIIApX8BGJmlPdNrWE3jVXtePc88gXpD96134QOn11a+rOWPb7ROGKFONJbRBMAo5F36p8BO5XyDYyqWgjC64qfIxphD5CPAuwZwDik1TvZLvlD3ZDttIc2</vt:lpwstr>
  </property>
  <property fmtid="{D5CDD505-2E9C-101B-9397-08002B2CF9AE}" pid="29" name="_IPGFLOW_P-C97D_E-1_FP-9_SP-2_CV-5E99D87F_CN-56C51E23">
    <vt:lpwstr>e459znaoWPnUXH+Hpf0D3qw==</vt:lpwstr>
  </property>
  <property fmtid="{D5CDD505-2E9C-101B-9397-08002B2CF9AE}" pid="30" name="_IPGFLOW_P-C97D_E-0_FP-9_CV-44BF58F7_CN-A345EF56">
    <vt:lpwstr>DPSPMK|3|280|2|0</vt:lpwstr>
  </property>
  <property fmtid="{D5CDD505-2E9C-101B-9397-08002B2CF9AE}" pid="33" name="_IPGFLOW_P-C97D_E-1_FP-A_SP-1_CV-C58EB14D_CN-AB868842">
    <vt:lpwstr>9dN1/GZR7nPWSWUpRiulfrXMmI8FdC4FsvH2aQjqYVfmNHRvNvniPm2jvwHWL2PwQiDetjviAH+njkvzHzgnzRmf0tGSxUgatL0yAsrTNIkZMH4G+63YRKdkvxs0z+lTSer3eZExuGxny6cDAjZxL8WHB9OuwRlQ9bMpZ+MkD9sSqCNzLte4AfrIwMf9HZqWHeDUK5TBDsZhu6v0B5nloTM/Wamu//h60P+7mlZPMUhITNQk8B7I7jGMUAqKFy1</vt:lpwstr>
  </property>
  <property fmtid="{D5CDD505-2E9C-101B-9397-08002B2CF9AE}" pid="34" name="_IPGFLOW_P-C97D_E-1_FP-A_SP-2_CV-B9B833E5_CN-779C9E35">
    <vt:lpwstr>UuMuxFsP6S3rBtGZFANX2y9nX6IyV/Ki/2PQiiyv7V7l1zOrv+ZXFm/z0UEoWGY0Uejx8tn1izolr0jZaYoSl3uzZ4XD5jJSqQxfenebAReoxmeLRimWF+8zC7i5E9NFfHqScvBLb4ADW9zuX269ReQ==</vt:lpwstr>
  </property>
  <property fmtid="{D5CDD505-2E9C-101B-9397-08002B2CF9AE}" pid="35" name="_IPGFLOW_P-C97D_E-0_FP-A_CV-FB4CA461_CN-1CFF4083">
    <vt:lpwstr>DPSPMK|3|408|2|0</vt:lpwstr>
  </property>
  <property fmtid="{D5CDD505-2E9C-101B-9397-08002B2CF9AE}" pid="8193" name="DOCPROPERTY_INTERNAL_DELFLAGS2">
    <vt:lpwstr>1</vt:lpwstr>
  </property>
  <property fmtid="{D5CDD505-2E9C-101B-9397-08002B2CF9AE}" pid="8194" name="_IPGFLOW_P-C97D_E-0_CV-79613DE4_CN-E4CDE6EE">
    <vt:lpwstr>DPFPMK|3|50|11|0</vt:lpwstr>
  </property>
  <property fmtid="{D5CDD505-2E9C-101B-9397-08002B2CF9AE}" pid="8195" name="_IPGFLOW_P-C97D_E-1_FP-B_SP-1_CV-580CCF50_CN-8E8A46EE">
    <vt:lpwstr>9dN1/GZR7nPWSWUpRiulfkYwRLW2yMX/ljhurCtSO7yNsKxC0ClNhp+2rfaO20sP1slx6fjCRGkQkiJJi94EhAtTADYFkEh6TYcLlwWb0uP4ggP/M4AP2sssMqLhLXaJ5Nby3tma8esaXE0omo6PVQ5JJAC889IBV+MqsxlICuB9gaZd/D7q1KwZqv0Nm7tizT3uXNLCuDFcN4umjaN9v8I8oM2JfEkn1pAFfQE9fL3aPDOIV3mBI8MBLQB1XP7</vt:lpwstr>
  </property>
  <property fmtid="{D5CDD505-2E9C-101B-9397-08002B2CF9AE}" pid="8196" name="_IPGFLOW_P-C97D_E-1_FP-B_SP-2_CV-A06BE4AE_CN-DAAEEB23">
    <vt:lpwstr>gZuyWEApu/0ym+VkJg7rE0Q==</vt:lpwstr>
  </property>
  <property fmtid="{D5CDD505-2E9C-101B-9397-08002B2CF9AE}" pid="8197" name="_IPGFLOW_P-C97D_E-0_FP-B_CV-44BF58F7_CN-FE782C71">
    <vt:lpwstr>DPSPMK|3|280|2|0</vt:lpwstr>
  </property>
</Properties>
</file>